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E4D3" w14:textId="77777777" w:rsidR="000C5FE4" w:rsidRPr="009E3410" w:rsidRDefault="000C5FE4" w:rsidP="00A45BB2">
      <w:pPr>
        <w:rPr>
          <w:rFonts w:asciiTheme="minorHAnsi" w:hAnsiTheme="minorHAnsi" w:cstheme="minorHAnsi"/>
          <w:color w:val="000000" w:themeColor="text1"/>
          <w:sz w:val="72"/>
        </w:rPr>
      </w:pPr>
      <w:r w:rsidRPr="009E3410">
        <w:rPr>
          <w:rFonts w:asciiTheme="minorHAnsi" w:hAnsiTheme="minorHAnsi" w:cstheme="minorHAnsi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0C82EDF" wp14:editId="5ABAE6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29910" cy="1352550"/>
            <wp:effectExtent l="0" t="0" r="8890" b="0"/>
            <wp:wrapTight wrapText="bothSides">
              <wp:wrapPolygon edited="0">
                <wp:start x="0" y="0"/>
                <wp:lineTo x="0" y="21296"/>
                <wp:lineTo x="21561" y="21296"/>
                <wp:lineTo x="2156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kogbrHMSutval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D40E1" w14:textId="77777777" w:rsidR="007437A8" w:rsidRPr="009E3410" w:rsidRDefault="00BD26EA" w:rsidP="00BD26EA">
      <w:pPr>
        <w:jc w:val="center"/>
        <w:rPr>
          <w:rFonts w:asciiTheme="minorHAnsi" w:hAnsiTheme="minorHAnsi" w:cstheme="minorHAnsi"/>
          <w:color w:val="000000" w:themeColor="text1"/>
          <w:sz w:val="96"/>
        </w:rPr>
      </w:pPr>
      <w:r w:rsidRPr="009E3410">
        <w:rPr>
          <w:rFonts w:asciiTheme="minorHAnsi" w:hAnsiTheme="minorHAnsi" w:cstheme="minorHAnsi"/>
          <w:color w:val="000000" w:themeColor="text1"/>
          <w:sz w:val="96"/>
        </w:rPr>
        <w:t xml:space="preserve">Helse-, miljø- og </w:t>
      </w:r>
    </w:p>
    <w:p w14:paraId="455EC37E" w14:textId="77777777" w:rsidR="00BD26EA" w:rsidRPr="009E3410" w:rsidRDefault="00BD26EA" w:rsidP="00BD26EA">
      <w:pPr>
        <w:jc w:val="center"/>
        <w:rPr>
          <w:rFonts w:asciiTheme="minorHAnsi" w:hAnsiTheme="minorHAnsi" w:cstheme="minorHAnsi"/>
          <w:color w:val="000000" w:themeColor="text1"/>
        </w:rPr>
      </w:pPr>
      <w:r w:rsidRPr="009E3410">
        <w:rPr>
          <w:rFonts w:asciiTheme="minorHAnsi" w:hAnsiTheme="minorHAnsi" w:cstheme="minorHAnsi"/>
          <w:color w:val="000000" w:themeColor="text1"/>
          <w:sz w:val="96"/>
        </w:rPr>
        <w:t>sikkerhetsarbeid</w:t>
      </w:r>
    </w:p>
    <w:p w14:paraId="5F7E84C0" w14:textId="77777777" w:rsidR="00BD26EA" w:rsidRPr="009E3410" w:rsidRDefault="00BD26EA" w:rsidP="00BD26EA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3B79AA3" w14:textId="77777777" w:rsidR="00BD26EA" w:rsidRPr="009E3410" w:rsidRDefault="00BD26EA" w:rsidP="00BD26EA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5B40D60" w14:textId="77777777" w:rsidR="00BD26EA" w:rsidRPr="009E3410" w:rsidRDefault="00BD26EA" w:rsidP="00BD26EA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6771CB27" w14:textId="77777777" w:rsidR="00BD26EA" w:rsidRPr="009E3410" w:rsidRDefault="00BD26EA" w:rsidP="00BD26EA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56"/>
        </w:rPr>
      </w:pPr>
    </w:p>
    <w:p w14:paraId="138B889D" w14:textId="77777777" w:rsidR="00BD26EA" w:rsidRPr="009E3410" w:rsidRDefault="00EF7F81" w:rsidP="00BD26EA">
      <w:pPr>
        <w:jc w:val="center"/>
        <w:rPr>
          <w:rFonts w:asciiTheme="minorHAnsi" w:hAnsiTheme="minorHAnsi" w:cstheme="minorHAnsi"/>
          <w:color w:val="000000" w:themeColor="text1"/>
          <w:sz w:val="56"/>
          <w:szCs w:val="56"/>
        </w:rPr>
      </w:pPr>
      <w:bookmarkStart w:id="0" w:name="_GoBack"/>
      <w:r w:rsidRPr="009E3410">
        <w:rPr>
          <w:rFonts w:asciiTheme="minorHAnsi" w:hAnsiTheme="minorHAnsi" w:cstheme="minorHAnsi"/>
          <w:color w:val="000000" w:themeColor="text1"/>
          <w:sz w:val="56"/>
          <w:szCs w:val="56"/>
        </w:rPr>
        <w:t>Veiledning til virksomhetens HMS-arbeid</w:t>
      </w:r>
    </w:p>
    <w:bookmarkEnd w:id="0"/>
    <w:p w14:paraId="6B04A2A9" w14:textId="77777777" w:rsidR="00E649C9" w:rsidRPr="009E3410" w:rsidRDefault="00E649C9" w:rsidP="00930D18">
      <w:pPr>
        <w:rPr>
          <w:rFonts w:asciiTheme="minorHAnsi" w:hAnsiTheme="minorHAnsi" w:cstheme="minorHAnsi"/>
          <w:color w:val="000000" w:themeColor="text1"/>
          <w:sz w:val="56"/>
          <w:szCs w:val="56"/>
        </w:rPr>
      </w:pPr>
    </w:p>
    <w:p w14:paraId="2BE10D01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73BCB082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28CC6091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43A15F89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20DAE1D7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0816AB22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68AFE967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3F99FB25" w14:textId="77777777" w:rsidR="00E649C9" w:rsidRPr="009E3410" w:rsidRDefault="00E649C9" w:rsidP="00BD26EA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14:paraId="11449568" w14:textId="77777777" w:rsidR="00E649C9" w:rsidRPr="009E3410" w:rsidRDefault="00E649C9" w:rsidP="00E649C9">
      <w:pPr>
        <w:rPr>
          <w:rFonts w:asciiTheme="minorHAnsi" w:hAnsiTheme="minorHAnsi" w:cstheme="minorHAnsi"/>
          <w:color w:val="000000" w:themeColor="text1"/>
          <w:kern w:val="0"/>
          <w:szCs w:val="24"/>
        </w:rPr>
      </w:pPr>
    </w:p>
    <w:p w14:paraId="0F247DE4" w14:textId="77777777" w:rsidR="00E649C9" w:rsidRPr="009E3410" w:rsidRDefault="00E649C9" w:rsidP="00E649C9">
      <w:pPr>
        <w:rPr>
          <w:rFonts w:asciiTheme="minorHAnsi" w:hAnsiTheme="minorHAnsi" w:cstheme="minorHAnsi"/>
          <w:color w:val="000000" w:themeColor="text1"/>
          <w:kern w:val="0"/>
          <w:szCs w:val="24"/>
        </w:rPr>
      </w:pPr>
    </w:p>
    <w:p w14:paraId="05FE55C5" w14:textId="77777777" w:rsidR="00E649C9" w:rsidRPr="009E3410" w:rsidRDefault="00E649C9" w:rsidP="00E649C9">
      <w:pPr>
        <w:rPr>
          <w:rFonts w:asciiTheme="minorHAnsi" w:hAnsiTheme="minorHAnsi" w:cstheme="minorHAnsi"/>
          <w:color w:val="000000" w:themeColor="text1"/>
          <w:kern w:val="0"/>
          <w:szCs w:val="24"/>
        </w:rPr>
      </w:pPr>
    </w:p>
    <w:p w14:paraId="092D140D" w14:textId="77777777" w:rsidR="00E649C9" w:rsidRPr="009E3410" w:rsidRDefault="00E649C9" w:rsidP="00E649C9">
      <w:pPr>
        <w:rPr>
          <w:rFonts w:asciiTheme="minorHAnsi" w:hAnsiTheme="minorHAnsi" w:cstheme="minorHAnsi"/>
          <w:color w:val="000000" w:themeColor="text1"/>
          <w:kern w:val="0"/>
          <w:szCs w:val="24"/>
        </w:rPr>
      </w:pPr>
    </w:p>
    <w:p w14:paraId="2166F404" w14:textId="77777777" w:rsidR="00E649C9" w:rsidRPr="009E3410" w:rsidRDefault="00E649C9" w:rsidP="00663A5A">
      <w:pPr>
        <w:jc w:val="center"/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</w:pPr>
      <w:r w:rsidRPr="009E3410"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  <w:t xml:space="preserve">Systematisk HMS-arbeid for små og mellomstore bedrifter i </w:t>
      </w:r>
      <w:proofErr w:type="spellStart"/>
      <w:r w:rsidRPr="009E3410"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  <w:t>skogbransjen</w:t>
      </w:r>
      <w:proofErr w:type="spellEnd"/>
      <w:r w:rsidRPr="009E3410"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  <w:t>.</w:t>
      </w:r>
    </w:p>
    <w:p w14:paraId="05AC0743" w14:textId="77777777" w:rsidR="00663A5A" w:rsidRPr="009E3410" w:rsidRDefault="00E649C9" w:rsidP="00663A5A">
      <w:pPr>
        <w:jc w:val="center"/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</w:pPr>
      <w:r w:rsidRPr="009E3410"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  <w:t>Skogbruke</w:t>
      </w:r>
      <w:r w:rsidR="00663A5A" w:rsidRPr="009E3410"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  <w:t xml:space="preserve">ts HMS-utvalg </w:t>
      </w:r>
      <w:r w:rsidRPr="009E3410"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  <w:t>2015</w:t>
      </w:r>
      <w:r w:rsidR="00F8281C" w:rsidRPr="009E3410">
        <w:rPr>
          <w:rFonts w:asciiTheme="minorHAnsi" w:hAnsiTheme="minorHAnsi" w:cstheme="minorHAnsi"/>
          <w:color w:val="000000" w:themeColor="text1"/>
          <w:kern w:val="0"/>
          <w:sz w:val="22"/>
          <w:szCs w:val="24"/>
        </w:rPr>
        <w:t>-Revidert 2017</w:t>
      </w:r>
    </w:p>
    <w:p w14:paraId="339F4598" w14:textId="77777777" w:rsidR="00E649C9" w:rsidRPr="009E3410" w:rsidRDefault="00E649C9" w:rsidP="00E649C9">
      <w:pPr>
        <w:rPr>
          <w:rFonts w:asciiTheme="minorHAnsi" w:hAnsiTheme="minorHAnsi" w:cstheme="minorHAnsi"/>
          <w:color w:val="000000" w:themeColor="text1"/>
          <w:kern w:val="0"/>
          <w:sz w:val="30"/>
          <w:szCs w:val="30"/>
        </w:rPr>
      </w:pPr>
      <w:r w:rsidRPr="009E3410">
        <w:rPr>
          <w:rFonts w:asciiTheme="minorHAnsi" w:hAnsiTheme="minorHAnsi" w:cstheme="minorHAnsi"/>
          <w:color w:val="000000" w:themeColor="text1"/>
          <w:kern w:val="0"/>
          <w:sz w:val="30"/>
          <w:szCs w:val="30"/>
        </w:rPr>
        <w:br w:type="page"/>
      </w:r>
    </w:p>
    <w:sdt>
      <w:sdtPr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0"/>
        </w:rPr>
        <w:id w:val="12557052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3DB12A" w14:textId="77777777" w:rsidR="00081424" w:rsidRPr="009E3410" w:rsidRDefault="00225D77" w:rsidP="00081424">
          <w:pPr>
            <w:pStyle w:val="Overskriftforinnholdsfortegnelse"/>
            <w:rPr>
              <w:rFonts w:asciiTheme="minorHAnsi" w:hAnsiTheme="minorHAnsi" w:cstheme="minorHAnsi"/>
              <w:b/>
              <w:noProof/>
              <w:color w:val="000000" w:themeColor="text1"/>
            </w:rPr>
          </w:pPr>
          <w:r w:rsidRPr="009E3410">
            <w:rPr>
              <w:rFonts w:asciiTheme="minorHAnsi" w:hAnsiTheme="minorHAnsi" w:cstheme="minorHAnsi"/>
              <w:b/>
              <w:color w:val="000000" w:themeColor="text1"/>
            </w:rPr>
            <w:t>Innhold</w:t>
          </w:r>
          <w:r w:rsidRPr="009E3410">
            <w:rPr>
              <w:rFonts w:asciiTheme="minorHAnsi" w:hAnsiTheme="minorHAnsi" w:cstheme="minorHAnsi"/>
              <w:b/>
              <w:bCs/>
              <w:color w:val="000000" w:themeColor="text1"/>
              <w:sz w:val="22"/>
            </w:rPr>
            <w:fldChar w:fldCharType="begin"/>
          </w:r>
          <w:r w:rsidRPr="009E3410">
            <w:rPr>
              <w:rFonts w:asciiTheme="minorHAnsi" w:hAnsiTheme="minorHAnsi" w:cstheme="minorHAnsi"/>
              <w:b/>
              <w:bCs/>
              <w:color w:val="000000" w:themeColor="text1"/>
              <w:sz w:val="22"/>
            </w:rPr>
            <w:instrText xml:space="preserve"> TOC \o "1-3" \h \z \u </w:instrText>
          </w:r>
          <w:r w:rsidRPr="009E3410">
            <w:rPr>
              <w:rFonts w:asciiTheme="minorHAnsi" w:hAnsiTheme="minorHAnsi" w:cstheme="minorHAnsi"/>
              <w:b/>
              <w:bCs/>
              <w:color w:val="000000" w:themeColor="text1"/>
              <w:sz w:val="22"/>
            </w:rPr>
            <w:fldChar w:fldCharType="separate"/>
          </w:r>
        </w:p>
        <w:p w14:paraId="6B19FB77" w14:textId="77777777" w:rsidR="002A6162" w:rsidRDefault="002A6162" w:rsidP="00081424">
          <w:pPr>
            <w:pStyle w:val="INNH2"/>
            <w:tabs>
              <w:tab w:val="left" w:pos="708"/>
              <w:tab w:val="right" w:leader="dot" w:pos="9345"/>
            </w:tabs>
            <w:rPr>
              <w:rStyle w:val="Hyperkobling"/>
              <w:rFonts w:asciiTheme="minorHAnsi" w:hAnsiTheme="minorHAnsi" w:cstheme="minorHAnsi"/>
              <w:noProof/>
              <w:color w:val="000000" w:themeColor="text1"/>
              <w:sz w:val="22"/>
              <w:u w:val="none"/>
            </w:rPr>
          </w:pPr>
        </w:p>
        <w:p w14:paraId="59C23CAC" w14:textId="5B16519C" w:rsidR="00081424" w:rsidRPr="009E3410" w:rsidRDefault="00081424" w:rsidP="00081424">
          <w:pPr>
            <w:pStyle w:val="INNH2"/>
            <w:tabs>
              <w:tab w:val="left" w:pos="708"/>
              <w:tab w:val="right" w:leader="dot" w:pos="9345"/>
            </w:tabs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r w:rsidRPr="009E3410">
            <w:rPr>
              <w:rStyle w:val="Hyperkobling"/>
              <w:rFonts w:asciiTheme="minorHAnsi" w:hAnsiTheme="minorHAnsi" w:cstheme="minorHAnsi"/>
              <w:noProof/>
              <w:color w:val="000000" w:themeColor="text1"/>
              <w:sz w:val="22"/>
              <w:u w:val="none"/>
            </w:rPr>
            <w:t xml:space="preserve">1. </w:t>
          </w:r>
          <w:hyperlink w:anchor="_Toc536442063" w:history="1">
            <w:r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Innledning i det systematiske HMS-arbeidet i en virksomhet</w:t>
            </w:r>
            <w:r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_Toc536442063 \h </w:instrText>
            </w:r>
            <w:r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3</w:t>
            </w:r>
            <w:r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0B9E76F8" w14:textId="260BCE4F" w:rsidR="00081424" w:rsidRPr="009E3410" w:rsidRDefault="00A07D5E">
          <w:pPr>
            <w:pStyle w:val="INNH2"/>
            <w:tabs>
              <w:tab w:val="right" w:leader="dot" w:pos="9345"/>
            </w:tabs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64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2. Innhold i et internkontrollsystem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_Toc536442064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4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5946B9D8" w14:textId="1CC3E768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65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1 Oversikt over de viktigste lovene og forskriftene på HMS området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_Toc536442065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5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095484B0" w14:textId="62EFB895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66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2 Oversikt over opplæringen av ansatte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_Toc536442066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5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0A731906" w14:textId="0F6C1104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67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3 Arbeidstakernes medvirkning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_Toc536442067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5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7C93C0C9" w14:textId="70C337BA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68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4 Målsetting med HMS-arbeidet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_Toc536442068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5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4B57D568" w14:textId="30D89814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69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5 Oversikt over bedriftens organisasjon, oppgaver og ansvar på HMS-området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_Toc536442069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6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03A2D053" w14:textId="41BAEC6B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70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6 Bedriftens risikoområder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_Toc536442070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8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181EB5F4" w14:textId="6E634B53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71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7  Avviksrutiner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_Toc536442071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14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6D371526" w14:textId="0BEBF8EA" w:rsidR="00081424" w:rsidRPr="009E3410" w:rsidRDefault="00A07D5E">
          <w:pPr>
            <w:pStyle w:val="INNH3"/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72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Krav 8 Etablere rutiner for oppfølgning av bedriftens HMS-arbeid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_Toc536442072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15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753345E4" w14:textId="450B5A63" w:rsidR="00081424" w:rsidRPr="009E3410" w:rsidRDefault="00A07D5E">
          <w:pPr>
            <w:pStyle w:val="INNH2"/>
            <w:tabs>
              <w:tab w:val="right" w:leader="dot" w:pos="9345"/>
            </w:tabs>
            <w:rPr>
              <w:rFonts w:asciiTheme="minorHAnsi" w:eastAsiaTheme="minorEastAsia" w:hAnsiTheme="minorHAnsi" w:cstheme="minorHAnsi"/>
              <w:noProof/>
              <w:color w:val="000000" w:themeColor="text1"/>
              <w:kern w:val="0"/>
              <w:sz w:val="20"/>
              <w:szCs w:val="22"/>
            </w:rPr>
          </w:pPr>
          <w:hyperlink w:anchor="_Toc536442073" w:history="1">
            <w:r w:rsidR="00081424" w:rsidRPr="009E3410">
              <w:rPr>
                <w:rStyle w:val="Hyperkobling"/>
                <w:rFonts w:asciiTheme="minorHAnsi" w:hAnsiTheme="minorHAnsi" w:cstheme="minorHAnsi"/>
                <w:noProof/>
                <w:color w:val="000000" w:themeColor="text1"/>
                <w:sz w:val="22"/>
                <w:u w:val="none"/>
              </w:rPr>
              <w:t>3. Forslag/eksempler på rutiner bedrifter må og bør ha ved ulike arbeidsoppgaver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ab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instrText xml:space="preserve"> PAGEREF _Toc536442073 \h </w:instrTex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2A6162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t>16</w:t>
            </w:r>
            <w:r w:rsidR="00081424" w:rsidRPr="009E3410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14:paraId="4B0D3C08" w14:textId="77777777" w:rsidR="00225D77" w:rsidRPr="009E3410" w:rsidRDefault="00225D77">
          <w:pPr>
            <w:rPr>
              <w:color w:val="000000" w:themeColor="text1"/>
            </w:rPr>
          </w:pPr>
          <w:r w:rsidRPr="009E3410">
            <w:rPr>
              <w:rFonts w:asciiTheme="minorHAnsi" w:hAnsiTheme="minorHAnsi" w:cstheme="minorHAnsi"/>
              <w:b/>
              <w:bCs/>
              <w:color w:val="000000" w:themeColor="text1"/>
              <w:sz w:val="22"/>
            </w:rPr>
            <w:fldChar w:fldCharType="end"/>
          </w:r>
        </w:p>
      </w:sdtContent>
    </w:sdt>
    <w:p w14:paraId="55C4D0A7" w14:textId="77777777" w:rsidR="00930D18" w:rsidRPr="009E3410" w:rsidRDefault="00930D18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kern w:val="0"/>
          <w:sz w:val="22"/>
          <w:szCs w:val="22"/>
        </w:rPr>
      </w:pPr>
    </w:p>
    <w:p w14:paraId="7A857706" w14:textId="77777777" w:rsidR="006D292F" w:rsidRPr="009E3410" w:rsidRDefault="006D292F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3411A5" w14:textId="77777777" w:rsidR="00930D18" w:rsidRPr="009E3410" w:rsidRDefault="00930D18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95D983" w14:textId="77777777" w:rsidR="00930D18" w:rsidRPr="009E3410" w:rsidRDefault="00930D18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C61FB9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BBF1B3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417D9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83C608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5117D1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0B90F4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C4CD49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04520C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CC58BF" w14:textId="77777777" w:rsidR="00930D18" w:rsidRPr="009E3410" w:rsidRDefault="00930D18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56EAD" w14:textId="77777777" w:rsidR="00930D18" w:rsidRPr="009E3410" w:rsidRDefault="00930D18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23D425" w14:textId="77777777" w:rsidR="007A17E4" w:rsidRPr="009E3410" w:rsidRDefault="007A17E4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8E3522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991AD7" w14:textId="77777777" w:rsidR="00B350E0" w:rsidRPr="009E3410" w:rsidRDefault="00B350E0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A77A81" w14:textId="77777777" w:rsidR="004304DF" w:rsidRPr="009E3410" w:rsidRDefault="004304DF" w:rsidP="004304DF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137CE1" w14:textId="77777777" w:rsidR="007A17E4" w:rsidRPr="009E3410" w:rsidRDefault="007A17E4" w:rsidP="004304DF">
      <w:pPr>
        <w:spacing w:after="160" w:line="259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Skogbrukets HMS utvalg har </w:t>
      </w:r>
      <w:r w:rsidR="004304DF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intet juridisk ansvar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knyttet til bruk av veiledningshefte</w:t>
      </w:r>
      <w:r w:rsidR="009838A9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ne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3AAB1A8" w14:textId="77777777" w:rsidR="00930D18" w:rsidRPr="009E3410" w:rsidRDefault="00BD26EA" w:rsidP="006D292F">
      <w:pPr>
        <w:pStyle w:val="Overskrift2"/>
        <w:numPr>
          <w:ilvl w:val="0"/>
          <w:numId w:val="36"/>
        </w:numPr>
        <w:rPr>
          <w:color w:val="000000" w:themeColor="text1"/>
        </w:rPr>
      </w:pPr>
      <w:r w:rsidRPr="009E3410">
        <w:rPr>
          <w:color w:val="000000" w:themeColor="text1"/>
        </w:rPr>
        <w:br w:type="page"/>
      </w:r>
      <w:bookmarkStart w:id="1" w:name="_Toc536442063"/>
      <w:r w:rsidR="00930D18" w:rsidRPr="009E3410">
        <w:rPr>
          <w:color w:val="000000" w:themeColor="text1"/>
        </w:rPr>
        <w:lastRenderedPageBreak/>
        <w:t xml:space="preserve">Innledning i det systematiske HMS-arbeidet i en </w:t>
      </w:r>
      <w:r w:rsidR="00CD4314" w:rsidRPr="009E3410">
        <w:rPr>
          <w:color w:val="000000" w:themeColor="text1"/>
        </w:rPr>
        <w:t>virksomhet</w:t>
      </w:r>
      <w:bookmarkEnd w:id="1"/>
    </w:p>
    <w:p w14:paraId="766E65C6" w14:textId="77777777" w:rsidR="006D292F" w:rsidRPr="009E3410" w:rsidRDefault="006D292F" w:rsidP="006D292F">
      <w:pPr>
        <w:rPr>
          <w:color w:val="000000" w:themeColor="text1"/>
        </w:rPr>
      </w:pPr>
    </w:p>
    <w:p w14:paraId="044364EE" w14:textId="77777777" w:rsidR="00B33636" w:rsidRPr="009E3410" w:rsidRDefault="00B33636" w:rsidP="00930D18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Begrepet </w:t>
      </w: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HMS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 består av følgende elementer:</w:t>
      </w:r>
    </w:p>
    <w:p w14:paraId="2883A5A6" w14:textId="77777777" w:rsidR="00B33636" w:rsidRPr="009E3410" w:rsidRDefault="00B33636" w:rsidP="00B33636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Helse: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 fysisk og psykisk helse</w:t>
      </w:r>
    </w:p>
    <w:p w14:paraId="5D76AB11" w14:textId="77777777" w:rsidR="00B33636" w:rsidRPr="009E3410" w:rsidRDefault="00B33636" w:rsidP="00B33636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Miljø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>: arbeidsmiljø og</w:t>
      </w:r>
      <w:r w:rsidR="00601FA4" w:rsidRPr="009E3410">
        <w:rPr>
          <w:rFonts w:asciiTheme="minorHAnsi" w:hAnsiTheme="minorHAnsi" w:cstheme="minorHAnsi"/>
          <w:color w:val="000000" w:themeColor="text1"/>
          <w:sz w:val="22"/>
        </w:rPr>
        <w:t xml:space="preserve"> inneklima</w:t>
      </w:r>
    </w:p>
    <w:p w14:paraId="2C8D9C3E" w14:textId="77777777" w:rsidR="00B33636" w:rsidRPr="009E3410" w:rsidRDefault="00B33636" w:rsidP="00B33636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Sikkerhet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: beskyttelse av mennesker og materiell </w:t>
      </w:r>
    </w:p>
    <w:p w14:paraId="4FAFD409" w14:textId="77777777" w:rsidR="00BD26EA" w:rsidRPr="009E3410" w:rsidRDefault="00BD26EA" w:rsidP="00BD26EA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79BA8DB8" w14:textId="77777777" w:rsidR="002A6162" w:rsidRPr="006D292F" w:rsidRDefault="002A6162" w:rsidP="002A6162">
      <w:pPr>
        <w:rPr>
          <w:rFonts w:asciiTheme="minorHAnsi" w:hAnsiTheme="minorHAnsi" w:cstheme="minorHAnsi"/>
          <w:sz w:val="22"/>
        </w:rPr>
      </w:pPr>
    </w:p>
    <w:p w14:paraId="04DBB473" w14:textId="77777777" w:rsidR="002A6162" w:rsidRPr="00F62E3A" w:rsidRDefault="002A6162" w:rsidP="002A6162">
      <w:pPr>
        <w:rPr>
          <w:rFonts w:asciiTheme="minorHAnsi" w:hAnsiTheme="minorHAnsi" w:cstheme="minorHAnsi"/>
          <w:sz w:val="22"/>
        </w:rPr>
      </w:pPr>
      <w:r w:rsidRPr="00F62E3A">
        <w:rPr>
          <w:rFonts w:asciiTheme="minorHAnsi" w:hAnsiTheme="minorHAnsi" w:cstheme="minorHAnsi"/>
          <w:sz w:val="22"/>
        </w:rPr>
        <w:t>Ved å sette søkelys på systematisk HMS-arbeid</w:t>
      </w:r>
      <w:r>
        <w:rPr>
          <w:rFonts w:asciiTheme="minorHAnsi" w:hAnsiTheme="minorHAnsi" w:cstheme="minorHAnsi"/>
          <w:sz w:val="22"/>
        </w:rPr>
        <w:t xml:space="preserve"> vil</w:t>
      </w:r>
      <w:r w:rsidRPr="00F62E3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virksomheten</w:t>
      </w:r>
      <w:r w:rsidRPr="00F62E3A">
        <w:rPr>
          <w:rFonts w:asciiTheme="minorHAnsi" w:hAnsiTheme="minorHAnsi" w:cstheme="minorHAnsi"/>
          <w:sz w:val="22"/>
        </w:rPr>
        <w:t xml:space="preserve"> oppnå bedre rutiner</w:t>
      </w:r>
      <w:r>
        <w:rPr>
          <w:rFonts w:asciiTheme="minorHAnsi" w:hAnsiTheme="minorHAnsi" w:cstheme="minorHAnsi"/>
          <w:sz w:val="22"/>
        </w:rPr>
        <w:t xml:space="preserve"> og </w:t>
      </w:r>
      <w:r w:rsidRPr="00F62E3A">
        <w:rPr>
          <w:rFonts w:asciiTheme="minorHAnsi" w:hAnsiTheme="minorHAnsi" w:cstheme="minorHAnsi"/>
          <w:sz w:val="22"/>
        </w:rPr>
        <w:t xml:space="preserve">større medvirkning blant de ansatte. Denne </w:t>
      </w:r>
      <w:r>
        <w:rPr>
          <w:rFonts w:asciiTheme="minorHAnsi" w:hAnsiTheme="minorHAnsi" w:cstheme="minorHAnsi"/>
          <w:sz w:val="22"/>
        </w:rPr>
        <w:t>veilederen</w:t>
      </w:r>
      <w:r w:rsidRPr="00F62E3A">
        <w:rPr>
          <w:rFonts w:asciiTheme="minorHAnsi" w:hAnsiTheme="minorHAnsi" w:cstheme="minorHAnsi"/>
          <w:sz w:val="22"/>
        </w:rPr>
        <w:t xml:space="preserve"> skal bidra til å redusere ulykkesrisikoen. </w:t>
      </w:r>
    </w:p>
    <w:p w14:paraId="7BA642C4" w14:textId="77777777" w:rsidR="002A6162" w:rsidRPr="006D292F" w:rsidRDefault="002A6162" w:rsidP="002A6162">
      <w:pPr>
        <w:rPr>
          <w:rFonts w:asciiTheme="minorHAnsi" w:hAnsiTheme="minorHAnsi" w:cstheme="minorHAnsi"/>
          <w:sz w:val="22"/>
        </w:rPr>
      </w:pPr>
    </w:p>
    <w:p w14:paraId="345C52BD" w14:textId="77777777" w:rsidR="002A6162" w:rsidRPr="006D292F" w:rsidRDefault="002A6162" w:rsidP="002A616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Veilederen</w:t>
      </w:r>
      <w:r w:rsidRPr="00F62E3A">
        <w:rPr>
          <w:rFonts w:asciiTheme="minorHAnsi" w:hAnsiTheme="minorHAnsi" w:cstheme="minorHAnsi"/>
          <w:sz w:val="22"/>
        </w:rPr>
        <w:t xml:space="preserve"> bygger på arbeidsmiljølovens og internkontrollforskriften § 5 </w:t>
      </w:r>
      <w:r>
        <w:rPr>
          <w:rFonts w:asciiTheme="minorHAnsi" w:hAnsiTheme="minorHAnsi" w:cstheme="minorHAnsi"/>
          <w:sz w:val="22"/>
        </w:rPr>
        <w:t>«K</w:t>
      </w:r>
      <w:r w:rsidRPr="00F62E3A">
        <w:rPr>
          <w:rFonts w:asciiTheme="minorHAnsi" w:hAnsiTheme="minorHAnsi" w:cstheme="minorHAnsi"/>
          <w:sz w:val="22"/>
        </w:rPr>
        <w:t>rav om systematisk og forebyggende sikkerhetsarbeid</w:t>
      </w:r>
      <w:r>
        <w:rPr>
          <w:rFonts w:asciiTheme="minorHAnsi" w:hAnsiTheme="minorHAnsi" w:cstheme="minorHAnsi"/>
          <w:sz w:val="22"/>
        </w:rPr>
        <w:t>»</w:t>
      </w:r>
      <w:r w:rsidRPr="00F62E3A">
        <w:rPr>
          <w:rFonts w:asciiTheme="minorHAnsi" w:hAnsiTheme="minorHAnsi" w:cstheme="minorHAnsi"/>
          <w:sz w:val="22"/>
        </w:rPr>
        <w:t xml:space="preserve">, og skal </w:t>
      </w:r>
      <w:r>
        <w:rPr>
          <w:rFonts w:asciiTheme="minorHAnsi" w:hAnsiTheme="minorHAnsi" w:cstheme="minorHAnsi"/>
          <w:sz w:val="22"/>
        </w:rPr>
        <w:t>bidra til</w:t>
      </w:r>
      <w:r w:rsidRPr="00F62E3A">
        <w:rPr>
          <w:rFonts w:asciiTheme="minorHAnsi" w:hAnsiTheme="minorHAnsi" w:cstheme="minorHAnsi"/>
          <w:sz w:val="22"/>
        </w:rPr>
        <w:t xml:space="preserve"> at </w:t>
      </w:r>
      <w:r>
        <w:rPr>
          <w:rFonts w:asciiTheme="minorHAnsi" w:hAnsiTheme="minorHAnsi" w:cstheme="minorHAnsi"/>
          <w:sz w:val="22"/>
        </w:rPr>
        <w:t>virksomhetene</w:t>
      </w:r>
      <w:r w:rsidRPr="00F62E3A">
        <w:rPr>
          <w:rFonts w:asciiTheme="minorHAnsi" w:hAnsiTheme="minorHAnsi" w:cstheme="minorHAnsi"/>
          <w:sz w:val="22"/>
        </w:rPr>
        <w:t xml:space="preserve"> jobber systematisk for å forbedre sikkerheten og unngå ulykker </w:t>
      </w:r>
      <w:r>
        <w:rPr>
          <w:rFonts w:asciiTheme="minorHAnsi" w:hAnsiTheme="minorHAnsi" w:cstheme="minorHAnsi"/>
          <w:sz w:val="22"/>
        </w:rPr>
        <w:t xml:space="preserve">i sin virksomhet. </w:t>
      </w:r>
      <w:r w:rsidRPr="006D292F">
        <w:rPr>
          <w:rFonts w:asciiTheme="minorHAnsi" w:hAnsiTheme="minorHAnsi" w:cstheme="minorHAnsi"/>
          <w:sz w:val="22"/>
        </w:rPr>
        <w:t>Et godt og systematisk HMS-arbeid bidrar til blant annet økt lønnsomhet og produktivitet, lavere sykefravær, økt trivsel, færre skader på personer og materiell, styrket omdømme og tillit hos kunder.</w:t>
      </w:r>
    </w:p>
    <w:p w14:paraId="54DEE81D" w14:textId="77777777" w:rsidR="002A6162" w:rsidRPr="006D292F" w:rsidRDefault="002A6162" w:rsidP="002A6162">
      <w:pPr>
        <w:rPr>
          <w:rFonts w:asciiTheme="minorHAnsi" w:hAnsiTheme="minorHAnsi" w:cstheme="minorHAnsi"/>
          <w:sz w:val="22"/>
        </w:rPr>
      </w:pPr>
    </w:p>
    <w:p w14:paraId="067B7702" w14:textId="77777777" w:rsidR="002A6162" w:rsidRPr="006D292F" w:rsidRDefault="002A6162" w:rsidP="002A6162">
      <w:pPr>
        <w:rPr>
          <w:rFonts w:asciiTheme="minorHAnsi" w:hAnsiTheme="minorHAnsi" w:cstheme="minorHAnsi"/>
          <w:sz w:val="22"/>
        </w:rPr>
      </w:pPr>
      <w:r w:rsidRPr="006D292F">
        <w:rPr>
          <w:rFonts w:asciiTheme="minorHAnsi" w:hAnsiTheme="minorHAnsi" w:cstheme="minorHAnsi"/>
          <w:sz w:val="22"/>
        </w:rPr>
        <w:t xml:space="preserve">Det er arbeidsgiver som har hovedansvaret for at arbeidsmiljøet i </w:t>
      </w:r>
      <w:r>
        <w:rPr>
          <w:rFonts w:asciiTheme="minorHAnsi" w:hAnsiTheme="minorHAnsi" w:cstheme="minorHAnsi"/>
          <w:sz w:val="22"/>
        </w:rPr>
        <w:t>virksomheten</w:t>
      </w:r>
      <w:r w:rsidRPr="006D292F">
        <w:rPr>
          <w:rFonts w:asciiTheme="minorHAnsi" w:hAnsiTheme="minorHAnsi" w:cstheme="minorHAnsi"/>
          <w:sz w:val="22"/>
        </w:rPr>
        <w:t xml:space="preserve"> er i henhold til arbeidsmiljøloven og dens forskrifter. Det er arbeidsgiver som skal ta initiativet og legge forholdene til rette for innføring og oppfølgning av det systematiske HMS-arbeidet. Dette arbeidet skal skje i samarbeid med verneombud og de tillitsvalgte i bedriften. Samtidig har arbeidstakerne også en medvirkningsplikt ved utforming, gjennomføring og oppfølging av virksomhetens systematiske HMS-arbeid. </w:t>
      </w:r>
    </w:p>
    <w:p w14:paraId="3893B8E6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16291145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40884302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467F6D62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21941149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4867D857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52E34BA2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74D9715F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54DF3C73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131EFA32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267111A7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5ABF0411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6D0BD631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7A2503B8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790C95AA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72D68348" w14:textId="77777777" w:rsidR="006D292F" w:rsidRPr="009E3410" w:rsidRDefault="006D292F" w:rsidP="00601FA4">
      <w:pPr>
        <w:rPr>
          <w:rFonts w:asciiTheme="minorHAnsi" w:hAnsiTheme="minorHAnsi" w:cstheme="minorHAnsi"/>
          <w:color w:val="000000" w:themeColor="text1"/>
        </w:rPr>
      </w:pPr>
    </w:p>
    <w:p w14:paraId="2A7749FC" w14:textId="77777777" w:rsidR="006D292F" w:rsidRPr="009E3410" w:rsidRDefault="006D292F" w:rsidP="00601FA4">
      <w:pPr>
        <w:rPr>
          <w:rFonts w:asciiTheme="minorHAnsi" w:hAnsiTheme="minorHAnsi" w:cstheme="minorHAnsi"/>
          <w:color w:val="000000" w:themeColor="text1"/>
        </w:rPr>
      </w:pPr>
    </w:p>
    <w:p w14:paraId="3D5E0085" w14:textId="77777777" w:rsidR="006D292F" w:rsidRPr="009E3410" w:rsidRDefault="006D292F" w:rsidP="00601FA4">
      <w:pPr>
        <w:rPr>
          <w:rFonts w:asciiTheme="minorHAnsi" w:hAnsiTheme="minorHAnsi" w:cstheme="minorHAnsi"/>
          <w:color w:val="000000" w:themeColor="text1"/>
        </w:rPr>
      </w:pPr>
    </w:p>
    <w:p w14:paraId="5A46BC17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66AAAD06" w14:textId="77777777" w:rsidR="00F62E3A" w:rsidRPr="009E3410" w:rsidRDefault="00F62E3A" w:rsidP="00601FA4">
      <w:pPr>
        <w:rPr>
          <w:rFonts w:asciiTheme="minorHAnsi" w:hAnsiTheme="minorHAnsi" w:cstheme="minorHAnsi"/>
          <w:color w:val="000000" w:themeColor="text1"/>
        </w:rPr>
      </w:pPr>
    </w:p>
    <w:p w14:paraId="3CBCA3E2" w14:textId="77777777" w:rsidR="00F62E3A" w:rsidRPr="009E3410" w:rsidRDefault="00F62E3A" w:rsidP="00601FA4">
      <w:pPr>
        <w:rPr>
          <w:rFonts w:asciiTheme="minorHAnsi" w:hAnsiTheme="minorHAnsi" w:cstheme="minorHAnsi"/>
          <w:color w:val="000000" w:themeColor="text1"/>
        </w:rPr>
      </w:pPr>
    </w:p>
    <w:p w14:paraId="2BE7F3BD" w14:textId="77777777" w:rsidR="00F62E3A" w:rsidRPr="009E3410" w:rsidRDefault="00F62E3A" w:rsidP="00601FA4">
      <w:pPr>
        <w:rPr>
          <w:rFonts w:asciiTheme="minorHAnsi" w:hAnsiTheme="minorHAnsi" w:cstheme="minorHAnsi"/>
          <w:color w:val="000000" w:themeColor="text1"/>
        </w:rPr>
      </w:pPr>
    </w:p>
    <w:p w14:paraId="7C7E5CF1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16C08E1A" w14:textId="77777777" w:rsidR="00930D18" w:rsidRPr="009E3410" w:rsidRDefault="00930D18" w:rsidP="00601FA4">
      <w:pPr>
        <w:rPr>
          <w:rFonts w:asciiTheme="minorHAnsi" w:hAnsiTheme="minorHAnsi" w:cstheme="minorHAnsi"/>
          <w:color w:val="000000" w:themeColor="text1"/>
        </w:rPr>
      </w:pPr>
    </w:p>
    <w:p w14:paraId="74183B5B" w14:textId="77777777" w:rsidR="00930D18" w:rsidRPr="009E3410" w:rsidRDefault="00930D18" w:rsidP="00930D18">
      <w:pPr>
        <w:pStyle w:val="Overskrift2"/>
        <w:rPr>
          <w:color w:val="000000" w:themeColor="text1"/>
        </w:rPr>
      </w:pPr>
      <w:bookmarkStart w:id="2" w:name="_Toc536442064"/>
      <w:r w:rsidRPr="009E3410">
        <w:rPr>
          <w:color w:val="000000" w:themeColor="text1"/>
        </w:rPr>
        <w:lastRenderedPageBreak/>
        <w:t>2. Innhold i et internkontrollsystem</w:t>
      </w:r>
      <w:bookmarkEnd w:id="2"/>
    </w:p>
    <w:p w14:paraId="60AA0FF0" w14:textId="77777777" w:rsidR="00DF40E9" w:rsidRPr="009E3410" w:rsidRDefault="00DF40E9" w:rsidP="00B33636">
      <w:pPr>
        <w:rPr>
          <w:rFonts w:asciiTheme="minorHAnsi" w:hAnsiTheme="minorHAnsi" w:cstheme="minorHAnsi"/>
          <w:color w:val="000000" w:themeColor="text1"/>
        </w:rPr>
      </w:pPr>
    </w:p>
    <w:p w14:paraId="77324A05" w14:textId="77777777" w:rsidR="00F62E3A" w:rsidRPr="009E3410" w:rsidRDefault="00370462" w:rsidP="00B33636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Forskrift om systematisk helse- miljø- og sikkerhetsarbeid inneholder åtte krav til hva et </w:t>
      </w:r>
      <w:r w:rsidR="009106E6" w:rsidRPr="009E3410">
        <w:rPr>
          <w:rFonts w:asciiTheme="minorHAnsi" w:hAnsiTheme="minorHAnsi" w:cstheme="minorHAnsi"/>
          <w:color w:val="000000" w:themeColor="text1"/>
          <w:sz w:val="22"/>
        </w:rPr>
        <w:t>internkontrollsystem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 skal inneholde. </w:t>
      </w:r>
    </w:p>
    <w:p w14:paraId="5F4E87DE" w14:textId="77777777" w:rsidR="00F62E3A" w:rsidRPr="009E3410" w:rsidRDefault="00F62E3A" w:rsidP="00B33636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62BF38C5" w14:textId="77777777" w:rsidR="00F62E3A" w:rsidRPr="009E3410" w:rsidRDefault="00F62E3A" w:rsidP="00F62E3A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Lovteksten </w:t>
      </w:r>
      <w:r w:rsidR="004304DF" w:rsidRPr="009E3410">
        <w:rPr>
          <w:rFonts w:asciiTheme="minorHAnsi" w:hAnsiTheme="minorHAnsi" w:cstheme="minorHAnsi"/>
          <w:color w:val="000000" w:themeColor="text1"/>
          <w:sz w:val="22"/>
        </w:rPr>
        <w:t xml:space="preserve">til internkontrollforskriften 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kan du finne her: </w:t>
      </w:r>
      <w:hyperlink r:id="rId9" w:history="1">
        <w:r w:rsidRPr="009E3410">
          <w:rPr>
            <w:rStyle w:val="Hyperkobling"/>
            <w:rFonts w:asciiTheme="minorHAnsi" w:hAnsiTheme="minorHAnsi" w:cstheme="minorHAnsi"/>
            <w:color w:val="000000" w:themeColor="text1"/>
            <w:sz w:val="22"/>
          </w:rPr>
          <w:t>https://lovdata.no/dokument/SF/forskrift/1996-12-06-1127</w:t>
        </w:r>
      </w:hyperlink>
    </w:p>
    <w:p w14:paraId="5CF1D7B3" w14:textId="77777777" w:rsidR="00F62E3A" w:rsidRPr="009E3410" w:rsidRDefault="00F62E3A" w:rsidP="00B33636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44ECCAB7" w14:textId="77777777" w:rsidR="00DF40E9" w:rsidRPr="009E3410" w:rsidRDefault="00370462" w:rsidP="00B33636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Av vår fremstilling nedenfor vil det også fremkomme hvilke fem krav som alltid skal dokumenteres skriftlig. </w:t>
      </w:r>
    </w:p>
    <w:p w14:paraId="4B299C68" w14:textId="77777777" w:rsidR="00B350E0" w:rsidRPr="009E3410" w:rsidRDefault="00B350E0" w:rsidP="00B33636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16621807" w14:textId="77777777" w:rsidR="00B350E0" w:rsidRPr="009E3410" w:rsidRDefault="00B350E0" w:rsidP="00B33636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Krav til internkontrollsystem</w:t>
      </w:r>
    </w:p>
    <w:p w14:paraId="4C407AA4" w14:textId="77777777" w:rsidR="00370462" w:rsidRPr="009E3410" w:rsidRDefault="00370462" w:rsidP="00BD26EA">
      <w:pPr>
        <w:rPr>
          <w:rFonts w:asciiTheme="minorHAnsi" w:hAnsiTheme="minorHAnsi" w:cstheme="minorHAnsi"/>
          <w:color w:val="000000" w:themeColor="text1"/>
          <w:sz w:val="28"/>
          <w:szCs w:val="32"/>
        </w:rPr>
      </w:pPr>
    </w:p>
    <w:p w14:paraId="60ADC4F6" w14:textId="77777777" w:rsidR="00963519" w:rsidRPr="009E3410" w:rsidRDefault="00370462" w:rsidP="00930D18">
      <w:pPr>
        <w:pStyle w:val="Listeavsnit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Oversikt over de viktigste l</w:t>
      </w:r>
      <w:r w:rsidR="00963519"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ove</w:t>
      </w:r>
      <w:r w:rsidR="00D9358C"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ne og forskriftene på HMS området</w:t>
      </w:r>
    </w:p>
    <w:p w14:paraId="0569F3FA" w14:textId="77777777" w:rsidR="00623623" w:rsidRPr="009E3410" w:rsidRDefault="00623623" w:rsidP="00930D18">
      <w:pPr>
        <w:pStyle w:val="Listeavsnitt"/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4CC172CB" w14:textId="77777777" w:rsidR="00963519" w:rsidRPr="009E3410" w:rsidRDefault="00D9358C" w:rsidP="00930D18">
      <w:pPr>
        <w:pStyle w:val="Listeavsnit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Arbeidstakerne skal ha tilstrekkelig kunnskap og op</w:t>
      </w:r>
      <w:r w:rsidR="00963519"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plæring</w:t>
      </w: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i bedriftens HMS arbeid</w:t>
      </w:r>
    </w:p>
    <w:p w14:paraId="345DBFB2" w14:textId="77777777" w:rsidR="00623623" w:rsidRPr="009E3410" w:rsidRDefault="00623623" w:rsidP="00930D18">
      <w:pPr>
        <w:pStyle w:val="Listeavsnitt"/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0B8FE35D" w14:textId="77777777" w:rsidR="00623623" w:rsidRPr="009E3410" w:rsidRDefault="00D9358C" w:rsidP="00930D18">
      <w:pPr>
        <w:pStyle w:val="Listeavsnitt"/>
        <w:numPr>
          <w:ilvl w:val="0"/>
          <w:numId w:val="34"/>
        </w:numPr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Arbeidstakernes medvirkning</w:t>
      </w:r>
      <w:r w:rsidR="00963519"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 </w:t>
      </w:r>
    </w:p>
    <w:p w14:paraId="2A121624" w14:textId="77777777" w:rsidR="00623623" w:rsidRPr="009E3410" w:rsidRDefault="00623623" w:rsidP="00930D18">
      <w:pPr>
        <w:pStyle w:val="Listeavsnitt"/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12E83521" w14:textId="77777777" w:rsidR="00963519" w:rsidRPr="009E3410" w:rsidRDefault="00D9358C" w:rsidP="00930D1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Fastsette bedriftens mål for </w:t>
      </w:r>
      <w:r w:rsidR="00963519"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HMS</w:t>
      </w:r>
    </w:p>
    <w:p w14:paraId="714AE27D" w14:textId="77777777" w:rsidR="00623623" w:rsidRPr="009E3410" w:rsidRDefault="00623623" w:rsidP="00BD26EA">
      <w:pPr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60DFDBC1" w14:textId="77777777" w:rsidR="00D9358C" w:rsidRPr="009E3410" w:rsidRDefault="00D9358C" w:rsidP="00930D1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Oversikt over bedriftens organisasjon, oppgaver og ansvar på HMS området</w:t>
      </w:r>
    </w:p>
    <w:p w14:paraId="06FE6F2E" w14:textId="77777777" w:rsidR="00623623" w:rsidRPr="009E3410" w:rsidRDefault="00623623" w:rsidP="00930D18">
      <w:pPr>
        <w:pStyle w:val="Listeavsnitt"/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69FBF90C" w14:textId="77777777" w:rsidR="00D9358C" w:rsidRPr="009E3410" w:rsidRDefault="00D9358C" w:rsidP="00930D1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Kartlegge bedriftens risikoområder</w:t>
      </w:r>
    </w:p>
    <w:p w14:paraId="028E2A30" w14:textId="77777777" w:rsidR="00623623" w:rsidRPr="009E3410" w:rsidRDefault="00623623" w:rsidP="00930D18">
      <w:pPr>
        <w:pStyle w:val="Listeavsnitt"/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22F52B56" w14:textId="77777777" w:rsidR="00D9358C" w:rsidRPr="009E3410" w:rsidRDefault="00D9358C" w:rsidP="00930D1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Avviksrutiner</w:t>
      </w:r>
    </w:p>
    <w:p w14:paraId="328C490E" w14:textId="77777777" w:rsidR="00623623" w:rsidRPr="009E3410" w:rsidRDefault="00623623" w:rsidP="00930D18">
      <w:pPr>
        <w:pStyle w:val="Listeavsnitt"/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4ADB5B27" w14:textId="77777777" w:rsidR="00D9358C" w:rsidRPr="009E3410" w:rsidRDefault="00D9358C" w:rsidP="00930D18">
      <w:pPr>
        <w:ind w:left="360"/>
        <w:rPr>
          <w:rFonts w:asciiTheme="minorHAnsi" w:hAnsiTheme="minorHAnsi" w:cstheme="minorHAnsi"/>
          <w:color w:val="000000" w:themeColor="text1"/>
          <w:sz w:val="22"/>
          <w:szCs w:val="3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 xml:space="preserve">8. </w:t>
      </w:r>
      <w:r w:rsidR="00930D18"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ab/>
      </w:r>
      <w:r w:rsidRPr="009E3410">
        <w:rPr>
          <w:rFonts w:asciiTheme="minorHAnsi" w:hAnsiTheme="minorHAnsi" w:cstheme="minorHAnsi"/>
          <w:color w:val="000000" w:themeColor="text1"/>
          <w:sz w:val="22"/>
          <w:szCs w:val="32"/>
        </w:rPr>
        <w:t>Etablere rutiner for oppfølgning av bedriftens HMS arbeid</w:t>
      </w:r>
    </w:p>
    <w:p w14:paraId="5C44C26E" w14:textId="77777777" w:rsidR="00D9358C" w:rsidRPr="009E3410" w:rsidRDefault="00D9358C" w:rsidP="00BD26E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54E3D8F1" w14:textId="77777777" w:rsidR="00F82CD9" w:rsidRPr="009E3410" w:rsidRDefault="00F82CD9" w:rsidP="00BD26EA">
      <w:pPr>
        <w:rPr>
          <w:rFonts w:asciiTheme="minorHAnsi" w:hAnsiTheme="minorHAnsi" w:cstheme="minorHAnsi"/>
          <w:color w:val="000000" w:themeColor="text1"/>
        </w:rPr>
      </w:pPr>
    </w:p>
    <w:p w14:paraId="44066D5E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459E847E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6D4DAB57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57B31314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0BEFC474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085055FC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0CFF4EBC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397C3FE3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6EABCD24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4FE9CA93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570D43D7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32F07229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4D586DAE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54747D6F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13FCE145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675AD4A7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229CFA8A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7B443AE0" w14:textId="77777777" w:rsidR="00930D18" w:rsidRPr="009E3410" w:rsidRDefault="00930D18" w:rsidP="00BD26EA">
      <w:pPr>
        <w:rPr>
          <w:rFonts w:asciiTheme="minorHAnsi" w:hAnsiTheme="minorHAnsi" w:cstheme="minorHAnsi"/>
          <w:color w:val="000000" w:themeColor="text1"/>
        </w:rPr>
      </w:pPr>
    </w:p>
    <w:p w14:paraId="03938CCE" w14:textId="77777777" w:rsidR="00303257" w:rsidRPr="009E3410" w:rsidRDefault="00303257" w:rsidP="00963519">
      <w:pPr>
        <w:rPr>
          <w:rFonts w:asciiTheme="minorHAnsi" w:hAnsiTheme="minorHAnsi" w:cstheme="minorHAnsi"/>
          <w:smallCaps/>
          <w:color w:val="000000" w:themeColor="text1"/>
        </w:rPr>
      </w:pPr>
    </w:p>
    <w:p w14:paraId="4E8D5DD4" w14:textId="77777777" w:rsidR="00303257" w:rsidRPr="009E3410" w:rsidRDefault="00303257" w:rsidP="00930D18">
      <w:pPr>
        <w:pStyle w:val="Overskrift3"/>
        <w:rPr>
          <w:color w:val="000000" w:themeColor="text1"/>
        </w:rPr>
      </w:pPr>
      <w:bookmarkStart w:id="3" w:name="_Toc536442065"/>
      <w:r w:rsidRPr="009E3410">
        <w:rPr>
          <w:color w:val="000000" w:themeColor="text1"/>
        </w:rPr>
        <w:lastRenderedPageBreak/>
        <w:t>Krav 1</w:t>
      </w:r>
      <w:r w:rsidR="00E1160D" w:rsidRPr="009E3410">
        <w:rPr>
          <w:color w:val="000000" w:themeColor="text1"/>
        </w:rPr>
        <w:t xml:space="preserve"> </w:t>
      </w:r>
      <w:r w:rsidR="00A9279D" w:rsidRPr="009E3410">
        <w:rPr>
          <w:color w:val="000000" w:themeColor="text1"/>
        </w:rPr>
        <w:t>Oversikt over de viktigste lovene og forskriftene på HMS området</w:t>
      </w:r>
      <w:bookmarkEnd w:id="3"/>
    </w:p>
    <w:p w14:paraId="20556130" w14:textId="77777777" w:rsidR="00A9279D" w:rsidRPr="009E3410" w:rsidRDefault="00A9279D" w:rsidP="00A9279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Lover og forskrifter finnes på lovdata: </w:t>
      </w:r>
      <w:hyperlink r:id="rId10" w:history="1">
        <w:r w:rsidRPr="009E3410">
          <w:rPr>
            <w:rStyle w:val="Hyperkobling"/>
            <w:rFonts w:asciiTheme="minorHAnsi" w:eastAsiaTheme="minorHAnsi" w:hAnsiTheme="minorHAnsi" w:cstheme="minorHAnsi"/>
            <w:color w:val="000000" w:themeColor="text1"/>
            <w:kern w:val="0"/>
            <w:sz w:val="22"/>
            <w:szCs w:val="22"/>
            <w:lang w:eastAsia="en-US"/>
          </w:rPr>
          <w:t>http://www.lovdata.no</w:t>
        </w:r>
      </w:hyperlink>
    </w:p>
    <w:p w14:paraId="067E39BF" w14:textId="77777777" w:rsidR="00A9279D" w:rsidRPr="009E3410" w:rsidRDefault="00A9279D" w:rsidP="00A9279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u w:val="single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Forskrifter som gjelder for ulike bransjer finnes på: </w:t>
      </w:r>
      <w:hyperlink r:id="rId11" w:history="1">
        <w:r w:rsidRPr="009E3410">
          <w:rPr>
            <w:rStyle w:val="Hyperkobling"/>
            <w:rFonts w:asciiTheme="minorHAnsi" w:eastAsiaTheme="minorHAnsi" w:hAnsiTheme="minorHAnsi" w:cstheme="minorHAnsi"/>
            <w:color w:val="000000" w:themeColor="text1"/>
            <w:kern w:val="0"/>
            <w:sz w:val="22"/>
            <w:szCs w:val="22"/>
            <w:lang w:eastAsia="en-US"/>
          </w:rPr>
          <w:t>http://www.regelhjelp.no</w:t>
        </w:r>
      </w:hyperlink>
    </w:p>
    <w:p w14:paraId="3379F68E" w14:textId="77777777" w:rsidR="00A9279D" w:rsidRPr="009E3410" w:rsidRDefault="00A9279D" w:rsidP="00963519">
      <w:pPr>
        <w:rPr>
          <w:rFonts w:asciiTheme="minorHAnsi" w:hAnsiTheme="minorHAnsi" w:cstheme="minorHAnsi"/>
          <w:b/>
          <w:smallCaps/>
          <w:color w:val="000000" w:themeColor="text1"/>
        </w:rPr>
      </w:pPr>
    </w:p>
    <w:p w14:paraId="68F478D4" w14:textId="77777777" w:rsidR="00A9279D" w:rsidRPr="009E3410" w:rsidRDefault="00A9279D" w:rsidP="00A9279D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Eksempeltekst</w:t>
      </w:r>
    </w:p>
    <w:p w14:paraId="05CC55A7" w14:textId="77777777" w:rsidR="00303257" w:rsidRPr="009E3410" w:rsidRDefault="00303257" w:rsidP="00963519">
      <w:pPr>
        <w:rPr>
          <w:rFonts w:asciiTheme="minorHAnsi" w:hAnsiTheme="minorHAnsi" w:cstheme="minorHAnsi"/>
          <w:smallCaps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smallCaps/>
          <w:color w:val="000000" w:themeColor="text1"/>
          <w:sz w:val="22"/>
        </w:rPr>
        <w:t>Følgende lover og forskrifter gjelder for vår bedrift</w:t>
      </w:r>
    </w:p>
    <w:p w14:paraId="0AFEAC15" w14:textId="77777777" w:rsidR="00303257" w:rsidRPr="009E3410" w:rsidRDefault="00303257" w:rsidP="00963519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mallCaps/>
          <w:color w:val="000000" w:themeColor="text1"/>
          <w:sz w:val="22"/>
        </w:rPr>
      </w:pPr>
    </w:p>
    <w:p w14:paraId="671C4EE2" w14:textId="77777777" w:rsidR="00303257" w:rsidRPr="009E3410" w:rsidRDefault="00303257" w:rsidP="00963519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mallCaps/>
          <w:color w:val="000000" w:themeColor="text1"/>
          <w:sz w:val="22"/>
        </w:rPr>
      </w:pPr>
    </w:p>
    <w:p w14:paraId="440B2937" w14:textId="77777777" w:rsidR="00303257" w:rsidRPr="009E3410" w:rsidRDefault="00303257" w:rsidP="00963519">
      <w:pPr>
        <w:rPr>
          <w:rFonts w:asciiTheme="minorHAnsi" w:hAnsiTheme="minorHAnsi" w:cstheme="minorHAnsi"/>
          <w:smallCaps/>
          <w:color w:val="000000" w:themeColor="text1"/>
          <w:sz w:val="22"/>
        </w:rPr>
      </w:pPr>
    </w:p>
    <w:p w14:paraId="7B38F925" w14:textId="77777777" w:rsidR="00303257" w:rsidRPr="009E3410" w:rsidRDefault="00303257" w:rsidP="00963519">
      <w:pPr>
        <w:rPr>
          <w:rFonts w:asciiTheme="minorHAnsi" w:hAnsiTheme="minorHAnsi" w:cstheme="minorHAnsi"/>
          <w:smallCaps/>
          <w:color w:val="000000" w:themeColor="text1"/>
        </w:rPr>
      </w:pPr>
    </w:p>
    <w:p w14:paraId="53BAFC4C" w14:textId="77777777" w:rsidR="00303257" w:rsidRPr="009E3410" w:rsidRDefault="00303257" w:rsidP="00930D18">
      <w:pPr>
        <w:pStyle w:val="Overskrift3"/>
        <w:rPr>
          <w:color w:val="000000" w:themeColor="text1"/>
        </w:rPr>
      </w:pPr>
      <w:bookmarkStart w:id="4" w:name="_Toc536442066"/>
      <w:r w:rsidRPr="009E3410">
        <w:rPr>
          <w:color w:val="000000" w:themeColor="text1"/>
        </w:rPr>
        <w:t>Krav 2</w:t>
      </w:r>
      <w:r w:rsidR="00E1160D" w:rsidRPr="009E3410">
        <w:rPr>
          <w:color w:val="000000" w:themeColor="text1"/>
        </w:rPr>
        <w:t xml:space="preserve"> Oversikt over opplæringen av ansatte</w:t>
      </w:r>
      <w:bookmarkEnd w:id="4"/>
    </w:p>
    <w:p w14:paraId="476DD330" w14:textId="77777777" w:rsidR="00E1160D" w:rsidRPr="009E3410" w:rsidRDefault="00E1160D" w:rsidP="00963519">
      <w:pPr>
        <w:rPr>
          <w:rFonts w:asciiTheme="minorHAnsi" w:hAnsiTheme="minorHAnsi" w:cstheme="minorHAnsi"/>
          <w:smallCaps/>
          <w:color w:val="000000" w:themeColor="text1"/>
        </w:rPr>
      </w:pPr>
    </w:p>
    <w:p w14:paraId="5B4BC1A3" w14:textId="77777777" w:rsidR="00303257" w:rsidRPr="009E3410" w:rsidRDefault="00997599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O</w:t>
      </w:r>
      <w:r w:rsidR="00303257" w:rsidRPr="009E3410">
        <w:rPr>
          <w:rFonts w:asciiTheme="minorHAnsi" w:hAnsiTheme="minorHAnsi" w:cstheme="minorHAnsi"/>
          <w:color w:val="000000" w:themeColor="text1"/>
          <w:sz w:val="22"/>
        </w:rPr>
        <w:t>pplæringsprogram for nyansatte</w:t>
      </w:r>
    </w:p>
    <w:p w14:paraId="045064F5" w14:textId="77777777" w:rsidR="006F0680" w:rsidRPr="009E3410" w:rsidRDefault="006F0680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1B3DBD35" w14:textId="77777777" w:rsidR="009E51FB" w:rsidRPr="009E3410" w:rsidRDefault="00997599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O</w:t>
      </w:r>
      <w:r w:rsidR="009E51FB" w:rsidRPr="009E3410">
        <w:rPr>
          <w:rFonts w:asciiTheme="minorHAnsi" w:hAnsiTheme="minorHAnsi" w:cstheme="minorHAnsi"/>
          <w:color w:val="000000" w:themeColor="text1"/>
          <w:sz w:val="22"/>
        </w:rPr>
        <w:t>pplæringsplan for øvrige ansatte</w:t>
      </w:r>
    </w:p>
    <w:p w14:paraId="2A90688E" w14:textId="77777777" w:rsidR="006F0680" w:rsidRPr="009E3410" w:rsidRDefault="006F0680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0107E250" w14:textId="77777777" w:rsidR="009E51FB" w:rsidRPr="009E3410" w:rsidRDefault="009E51FB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Opplæring av innleide og selvstendige arbeidstakere</w:t>
      </w:r>
    </w:p>
    <w:p w14:paraId="2681B88F" w14:textId="77777777" w:rsidR="009E51FB" w:rsidRPr="009E3410" w:rsidRDefault="009E51FB" w:rsidP="00963519">
      <w:pPr>
        <w:rPr>
          <w:rFonts w:asciiTheme="minorHAnsi" w:hAnsiTheme="minorHAnsi" w:cstheme="minorHAnsi"/>
          <w:smallCaps/>
          <w:color w:val="000000" w:themeColor="text1"/>
        </w:rPr>
      </w:pPr>
    </w:p>
    <w:p w14:paraId="599200D8" w14:textId="77777777" w:rsidR="009E51FB" w:rsidRPr="009E3410" w:rsidRDefault="009E51FB" w:rsidP="00963519">
      <w:pPr>
        <w:rPr>
          <w:rFonts w:asciiTheme="minorHAnsi" w:hAnsiTheme="minorHAnsi" w:cstheme="minorHAnsi"/>
          <w:smallCaps/>
          <w:color w:val="000000" w:themeColor="text1"/>
        </w:rPr>
      </w:pPr>
    </w:p>
    <w:p w14:paraId="51373AF8" w14:textId="77777777" w:rsidR="00303257" w:rsidRPr="009E3410" w:rsidRDefault="006F0680" w:rsidP="00A9279D">
      <w:pPr>
        <w:pStyle w:val="Overskrift3"/>
        <w:rPr>
          <w:color w:val="000000" w:themeColor="text1"/>
        </w:rPr>
      </w:pPr>
      <w:bookmarkStart w:id="5" w:name="_Toc536442067"/>
      <w:r w:rsidRPr="009E3410">
        <w:rPr>
          <w:color w:val="000000" w:themeColor="text1"/>
        </w:rPr>
        <w:t>K</w:t>
      </w:r>
      <w:r w:rsidR="00A9279D" w:rsidRPr="009E3410">
        <w:rPr>
          <w:color w:val="000000" w:themeColor="text1"/>
        </w:rPr>
        <w:t>rav</w:t>
      </w:r>
      <w:r w:rsidR="009E51FB" w:rsidRPr="009E3410">
        <w:rPr>
          <w:color w:val="000000" w:themeColor="text1"/>
        </w:rPr>
        <w:t xml:space="preserve"> 3</w:t>
      </w:r>
      <w:r w:rsidR="00E1160D" w:rsidRPr="009E3410">
        <w:rPr>
          <w:color w:val="000000" w:themeColor="text1"/>
        </w:rPr>
        <w:t xml:space="preserve"> </w:t>
      </w:r>
      <w:r w:rsidR="00A9279D" w:rsidRPr="009E3410">
        <w:rPr>
          <w:color w:val="000000" w:themeColor="text1"/>
        </w:rPr>
        <w:t>Arbeidstakernes medvirkning</w:t>
      </w:r>
      <w:bookmarkEnd w:id="5"/>
    </w:p>
    <w:p w14:paraId="4EDE0BD1" w14:textId="77777777" w:rsidR="00A9279D" w:rsidRPr="009E3410" w:rsidRDefault="00A9279D" w:rsidP="00A9279D">
      <w:pPr>
        <w:rPr>
          <w:color w:val="000000" w:themeColor="text1"/>
        </w:rPr>
      </w:pPr>
    </w:p>
    <w:p w14:paraId="377834F5" w14:textId="77777777" w:rsidR="00A9279D" w:rsidRPr="009E3410" w:rsidRDefault="00A9279D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Eksempeltekst</w:t>
      </w:r>
    </w:p>
    <w:p w14:paraId="1994614A" w14:textId="77777777" w:rsidR="00303257" w:rsidRPr="009E3410" w:rsidRDefault="00863004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Vi har følgende rutiner </w:t>
      </w:r>
      <w:r w:rsidR="006F0680" w:rsidRPr="009E3410">
        <w:rPr>
          <w:rFonts w:asciiTheme="minorHAnsi" w:hAnsiTheme="minorHAnsi" w:cstheme="minorHAnsi"/>
          <w:color w:val="000000" w:themeColor="text1"/>
          <w:sz w:val="22"/>
        </w:rPr>
        <w:t>for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 informasjon og samarbeid med de ansatte</w:t>
      </w:r>
    </w:p>
    <w:p w14:paraId="6C6515E4" w14:textId="77777777" w:rsidR="00863004" w:rsidRPr="009E3410" w:rsidRDefault="00863004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7D05CD00" w14:textId="77777777" w:rsidR="00863004" w:rsidRPr="009E3410" w:rsidRDefault="00863004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62967EE5" w14:textId="77777777" w:rsidR="00863004" w:rsidRPr="009E3410" w:rsidRDefault="00863004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Personalmøter</w:t>
      </w:r>
    </w:p>
    <w:p w14:paraId="428F07CF" w14:textId="77777777" w:rsidR="006F0680" w:rsidRPr="009E3410" w:rsidRDefault="006F0680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042B6A44" w14:textId="77777777" w:rsidR="00863004" w:rsidRPr="009E3410" w:rsidRDefault="006F0680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A</w:t>
      </w:r>
      <w:r w:rsidR="00863004" w:rsidRPr="009E3410">
        <w:rPr>
          <w:rFonts w:asciiTheme="minorHAnsi" w:hAnsiTheme="minorHAnsi" w:cstheme="minorHAnsi"/>
          <w:color w:val="000000" w:themeColor="text1"/>
          <w:sz w:val="22"/>
        </w:rPr>
        <w:t>vdelingsmøter</w:t>
      </w:r>
    </w:p>
    <w:p w14:paraId="109872EB" w14:textId="77777777" w:rsidR="006F0680" w:rsidRPr="009E3410" w:rsidRDefault="006F0680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437D6E66" w14:textId="77777777" w:rsidR="00863004" w:rsidRPr="009E3410" w:rsidRDefault="00863004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Oppslagstavle</w:t>
      </w:r>
    </w:p>
    <w:p w14:paraId="3E010E67" w14:textId="77777777" w:rsidR="00863004" w:rsidRPr="009E3410" w:rsidRDefault="00863004" w:rsidP="00963519">
      <w:pPr>
        <w:rPr>
          <w:rFonts w:asciiTheme="minorHAnsi" w:hAnsiTheme="minorHAnsi" w:cstheme="minorHAnsi"/>
          <w:smallCaps/>
          <w:color w:val="000000" w:themeColor="text1"/>
        </w:rPr>
      </w:pPr>
    </w:p>
    <w:p w14:paraId="49926CF8" w14:textId="77777777" w:rsidR="00303257" w:rsidRPr="009E3410" w:rsidRDefault="00303257" w:rsidP="00963519">
      <w:pPr>
        <w:rPr>
          <w:rFonts w:asciiTheme="minorHAnsi" w:hAnsiTheme="minorHAnsi" w:cstheme="minorHAnsi"/>
          <w:smallCaps/>
          <w:color w:val="000000" w:themeColor="text1"/>
        </w:rPr>
      </w:pPr>
    </w:p>
    <w:p w14:paraId="116B40FC" w14:textId="77777777" w:rsidR="00963519" w:rsidRPr="009E3410" w:rsidRDefault="00D9358C" w:rsidP="00930D18">
      <w:pPr>
        <w:pStyle w:val="Overskrift3"/>
        <w:rPr>
          <w:color w:val="000000" w:themeColor="text1"/>
        </w:rPr>
      </w:pPr>
      <w:bookmarkStart w:id="6" w:name="_Toc536442068"/>
      <w:r w:rsidRPr="009E3410">
        <w:rPr>
          <w:color w:val="000000" w:themeColor="text1"/>
        </w:rPr>
        <w:t xml:space="preserve">Krav 4 </w:t>
      </w:r>
      <w:r w:rsidR="00963519" w:rsidRPr="009E3410">
        <w:rPr>
          <w:color w:val="000000" w:themeColor="text1"/>
        </w:rPr>
        <w:t>Målsetting med HMS-arbeidet</w:t>
      </w:r>
      <w:bookmarkEnd w:id="6"/>
    </w:p>
    <w:p w14:paraId="5AA8C3AF" w14:textId="77777777" w:rsidR="009B7AFA" w:rsidRPr="009E3410" w:rsidRDefault="009B7AFA" w:rsidP="0096351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Bedriftens mål</w:t>
      </w:r>
      <w:r w:rsidR="00F62E3A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 med HMS-arbeidet skal alltid dokumenteres. </w:t>
      </w:r>
    </w:p>
    <w:p w14:paraId="1767FD00" w14:textId="77777777" w:rsidR="009B7AFA" w:rsidRPr="009E3410" w:rsidRDefault="009B7AFA" w:rsidP="0096351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</w:p>
    <w:p w14:paraId="0B61961C" w14:textId="77777777" w:rsidR="009B7AFA" w:rsidRPr="009E3410" w:rsidRDefault="009B7AFA" w:rsidP="0096351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b/>
          <w:color w:val="000000" w:themeColor="text1"/>
          <w:kern w:val="0"/>
          <w:sz w:val="22"/>
          <w:szCs w:val="24"/>
          <w:lang w:eastAsia="en-US"/>
        </w:rPr>
        <w:t>Eksempler på konkrete mål:</w:t>
      </w:r>
    </w:p>
    <w:p w14:paraId="39C870FC" w14:textId="77777777" w:rsidR="00963519" w:rsidRPr="009E3410" w:rsidRDefault="00D9358C" w:rsidP="00930D18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Be</w:t>
      </w:r>
      <w:r w:rsidR="00963519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driften </w:t>
      </w:r>
      <w:r w:rsidR="009B7AFA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skal påse at de </w:t>
      </w:r>
      <w:r w:rsidR="00963519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ansatte </w:t>
      </w:r>
      <w:r w:rsidR="009B7AFA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har </w:t>
      </w:r>
      <w:r w:rsidR="00963519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en trygg arbeidsplass, og at de til enhver tid er sikret et arbeidsforhold i samsvar med bestemmelsene i Arbeidsmiljøloven.</w:t>
      </w:r>
    </w:p>
    <w:p w14:paraId="59A351F5" w14:textId="77777777" w:rsidR="009B7AFA" w:rsidRPr="009E3410" w:rsidRDefault="009B7AFA" w:rsidP="00930D18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Skader og ulykker skal ikke forekomme i vår bedrift</w:t>
      </w:r>
    </w:p>
    <w:p w14:paraId="698BF8BF" w14:textId="77777777" w:rsidR="00963519" w:rsidRPr="009E3410" w:rsidRDefault="00963519" w:rsidP="00930D18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Vi </w:t>
      </w:r>
      <w:r w:rsidR="009B7AFA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skal </w:t>
      </w: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forebygge ulykker og belastningsskader gjennom god opplæring.</w:t>
      </w:r>
    </w:p>
    <w:p w14:paraId="39D2A1EF" w14:textId="77777777" w:rsidR="00963519" w:rsidRPr="009E3410" w:rsidRDefault="00963519" w:rsidP="00930D18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Vi skal arbeide for å ivareta et åpent og inkluderende</w:t>
      </w:r>
      <w:r w:rsidR="006F0680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 </w:t>
      </w:r>
      <w:r w:rsidR="009B7AFA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arbeids</w:t>
      </w: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miljø.</w:t>
      </w:r>
    </w:p>
    <w:p w14:paraId="609B32E7" w14:textId="77777777" w:rsidR="006F0680" w:rsidRPr="009E3410" w:rsidRDefault="00963519" w:rsidP="00930D18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Vi skal ha en aktiv oppfølging av sykemeldte medarbeidere.</w:t>
      </w:r>
    </w:p>
    <w:p w14:paraId="3CFCA308" w14:textId="77777777" w:rsidR="00963519" w:rsidRPr="009E3410" w:rsidRDefault="006F0680" w:rsidP="00930D18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F</w:t>
      </w:r>
      <w:r w:rsidR="00963519" w:rsidRPr="009E3410"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>eil og mangler skal rettes opp så snart som mulig</w:t>
      </w:r>
      <w:r w:rsidR="009B7AFA" w:rsidRPr="009E3410">
        <w:rPr>
          <w:rFonts w:asciiTheme="minorHAnsi" w:eastAsiaTheme="minorHAnsi" w:hAnsiTheme="minorHAnsi" w:cstheme="minorHAnsi"/>
          <w:color w:val="000000" w:themeColor="text1"/>
          <w:sz w:val="22"/>
          <w:lang w:eastAsia="en-US"/>
        </w:rPr>
        <w:t>.</w:t>
      </w:r>
    </w:p>
    <w:p w14:paraId="43073EF3" w14:textId="77777777" w:rsidR="00963519" w:rsidRPr="009E3410" w:rsidRDefault="009B7AFA" w:rsidP="00930D18">
      <w:pPr>
        <w:pStyle w:val="Listeavsnitt"/>
        <w:numPr>
          <w:ilvl w:val="0"/>
          <w:numId w:val="20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Vi skal unngå a</w:t>
      </w:r>
      <w:r w:rsidR="00963519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 xml:space="preserve">lenearbeid </w:t>
      </w:r>
      <w:r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så langt det er mulig</w:t>
      </w:r>
      <w:r w:rsidR="00963519" w:rsidRPr="009E3410"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  <w:t>.</w:t>
      </w:r>
    </w:p>
    <w:p w14:paraId="0806D057" w14:textId="77777777" w:rsidR="009B7AFA" w:rsidRPr="009E3410" w:rsidRDefault="009B7AFA" w:rsidP="00930D18">
      <w:pPr>
        <w:pStyle w:val="Listeavsnitt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kern w:val="0"/>
          <w:sz w:val="22"/>
          <w:szCs w:val="24"/>
          <w:lang w:eastAsia="en-US"/>
        </w:rPr>
      </w:pPr>
    </w:p>
    <w:p w14:paraId="087347D7" w14:textId="77777777" w:rsidR="00BD26EA" w:rsidRPr="009E3410" w:rsidRDefault="00BD26EA" w:rsidP="00BD26EA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4997B95A" w14:textId="77777777" w:rsidR="006D292F" w:rsidRPr="009E3410" w:rsidRDefault="006D292F" w:rsidP="00BD26EA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5CAE9F04" w14:textId="77777777" w:rsidR="006D292F" w:rsidRPr="009E3410" w:rsidRDefault="006D292F" w:rsidP="00BD26EA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321736D1" w14:textId="77777777" w:rsidR="00963519" w:rsidRPr="009E3410" w:rsidRDefault="002346F2" w:rsidP="00930D18">
      <w:pPr>
        <w:pStyle w:val="Overskrift3"/>
        <w:rPr>
          <w:color w:val="000000" w:themeColor="text1"/>
        </w:rPr>
      </w:pPr>
      <w:bookmarkStart w:id="7" w:name="_Toc536442069"/>
      <w:r w:rsidRPr="009E3410">
        <w:rPr>
          <w:color w:val="000000" w:themeColor="text1"/>
        </w:rPr>
        <w:lastRenderedPageBreak/>
        <w:t>Krav 5 Oversikt over bedriftens organisasjon, oppgaver og ansvar på HMS-området</w:t>
      </w:r>
      <w:bookmarkEnd w:id="7"/>
    </w:p>
    <w:p w14:paraId="3F9ECC03" w14:textId="77777777" w:rsidR="000263E7" w:rsidRPr="009E3410" w:rsidRDefault="00F62E3A" w:rsidP="000263E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Dette kravpunktet skal alltid dokumenteres. Under finner du eksempeltekst på hva som kan være med i kravpunkt 5. </w:t>
      </w:r>
    </w:p>
    <w:p w14:paraId="4A0571FF" w14:textId="77777777" w:rsidR="00F62E3A" w:rsidRPr="009E3410" w:rsidRDefault="00F62E3A" w:rsidP="000263E7">
      <w:pPr>
        <w:rPr>
          <w:color w:val="000000" w:themeColor="text1"/>
        </w:rPr>
      </w:pPr>
    </w:p>
    <w:p w14:paraId="4DF3147C" w14:textId="77777777" w:rsidR="00A9279D" w:rsidRPr="009E3410" w:rsidRDefault="00A9279D" w:rsidP="000263E7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Eksempeltekst</w:t>
      </w:r>
    </w:p>
    <w:p w14:paraId="0165B284" w14:textId="77777777" w:rsidR="00BF4555" w:rsidRPr="009E3410" w:rsidRDefault="00BF4555" w:rsidP="00397D1D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Bedriftens navn</w:t>
      </w:r>
    </w:p>
    <w:p w14:paraId="357E20C9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Organisasjonsnummer: 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ab/>
        <w:t xml:space="preserve"> </w:t>
      </w:r>
    </w:p>
    <w:p w14:paraId="42BC86A7" w14:textId="77777777" w:rsidR="00BF4555" w:rsidRPr="009E3410" w:rsidRDefault="00BF4555" w:rsidP="00397D1D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Bransje</w:t>
      </w:r>
    </w:p>
    <w:p w14:paraId="55868C7C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25C84664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Adresse: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0F413FE6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Telefon: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553D1EAA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E-post: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24CE3DDF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Hjemmeside: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17284CE3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Daglig leder: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001A4EC6" w14:textId="77777777" w:rsidR="00BF4555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Styreleder: </w:t>
      </w:r>
    </w:p>
    <w:p w14:paraId="0C4CBF26" w14:textId="77777777" w:rsidR="00BF4555" w:rsidRPr="009E3410" w:rsidRDefault="00BF4555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4DD7A4" w14:textId="77777777" w:rsidR="00BF4555" w:rsidRPr="009E3410" w:rsidRDefault="00BF4555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Vedlegg </w:t>
      </w:r>
      <w:r w:rsidR="00E1160D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proofErr w:type="gramEnd"/>
      <w:r w:rsidR="00E1160D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Organisasjonskart</w:t>
      </w:r>
    </w:p>
    <w:p w14:paraId="005697B3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15064C3A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Antall ansatte: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2DA70844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F4ED93" w14:textId="77777777" w:rsidR="00BF4555" w:rsidRPr="009E3410" w:rsidRDefault="00BF4555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Heltid</w:t>
      </w:r>
    </w:p>
    <w:p w14:paraId="7E4B20C0" w14:textId="77777777" w:rsidR="00BF4555" w:rsidRPr="009E3410" w:rsidRDefault="00BF4555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Deltid</w:t>
      </w:r>
    </w:p>
    <w:p w14:paraId="23346BCC" w14:textId="77777777" w:rsidR="00937E25" w:rsidRPr="009E3410" w:rsidRDefault="00937E25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18494D" w14:textId="77777777" w:rsidR="00397D1D" w:rsidRPr="009E3410" w:rsidRDefault="00397D1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C0E0CC" w14:textId="77777777" w:rsidR="002A38EB" w:rsidRPr="009E3410" w:rsidRDefault="00194BB8" w:rsidP="00194BB8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="002A38EB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ERNEOMBUD</w:t>
      </w:r>
    </w:p>
    <w:p w14:paraId="5D7CB312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EEA5E3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Vår bedrift</w:t>
      </w:r>
      <w:r w:rsidR="00B65178" w:rsidRPr="009E341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har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ti ansatte</w:t>
      </w:r>
      <w:r w:rsidR="0090048B" w:rsidRPr="009E341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DF5085" w:rsidRPr="009E341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og</w:t>
      </w:r>
      <w:r w:rsidR="0090048B" w:rsidRPr="009E341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flere</w:t>
      </w:r>
    </w:p>
    <w:p w14:paraId="455EC1F7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440C07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Dokumentasjon på valg av verneombud</w:t>
      </w:r>
    </w:p>
    <w:p w14:paraId="508E4694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Valget ble foretatt den…</w:t>
      </w:r>
    </w:p>
    <w:p w14:paraId="7D367407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Verneombudet er ----------- frem til dato</w:t>
      </w:r>
      <w:proofErr w:type="gram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D0E2FB3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8A2F2" w14:textId="77777777" w:rsidR="00E1160D" w:rsidRPr="009E3410" w:rsidRDefault="00E1160D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Opplæring</w:t>
      </w:r>
    </w:p>
    <w:p w14:paraId="419FEB3E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Dokumentasjon på gjennomført lovpålagt opplæring av verneombud</w:t>
      </w:r>
    </w:p>
    <w:p w14:paraId="2F106E62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677CAC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Vår bedrift har mindre enn ti ansatte:</w:t>
      </w:r>
    </w:p>
    <w:p w14:paraId="31268882" w14:textId="77777777" w:rsidR="002A38EB" w:rsidRPr="009E3410" w:rsidRDefault="002A38E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Følgende avtale er inngått med de ansatte:</w:t>
      </w:r>
    </w:p>
    <w:p w14:paraId="2E4FBBA5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Arbeidsgiver og de ansatte er enige om at det ikke etableres verneombudsordning i bedriften,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jf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arbeidsmiljøloven § 6-1 første ledd</w:t>
      </w:r>
    </w:p>
    <w:p w14:paraId="43DE694E" w14:textId="77777777" w:rsidR="002A38EB" w:rsidRPr="009E3410" w:rsidRDefault="002A38EB" w:rsidP="00194B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Ledelsen og de ansatte samarbeider om HMS arbeidet i bedriften på følgende måte:</w:t>
      </w:r>
    </w:p>
    <w:p w14:paraId="467AB04C" w14:textId="77777777" w:rsidR="002A38EB" w:rsidRPr="009E3410" w:rsidRDefault="002A38EB" w:rsidP="006D292F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CA4114" w14:textId="77777777" w:rsidR="002A38EB" w:rsidRPr="009E3410" w:rsidRDefault="002A38EB" w:rsidP="006D292F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2F8491" w14:textId="77777777" w:rsidR="002A38EB" w:rsidRPr="009E3410" w:rsidRDefault="002A38EB" w:rsidP="00B350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FD8285" w14:textId="77777777" w:rsidR="002A38EB" w:rsidRPr="009E3410" w:rsidRDefault="002A38E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Avtalen er gyldig i to år</w:t>
      </w:r>
    </w:p>
    <w:p w14:paraId="1E850BF9" w14:textId="77777777" w:rsidR="00B350E0" w:rsidRPr="009E3410" w:rsidRDefault="00B350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291942" w14:textId="77777777" w:rsidR="00B350E0" w:rsidRPr="009E3410" w:rsidRDefault="00B350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BAF5F5" w14:textId="77777777" w:rsidR="00B350E0" w:rsidRPr="009E3410" w:rsidRDefault="00B350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7A90F2" w14:textId="77777777" w:rsidR="002A38EB" w:rsidRPr="009E3410" w:rsidRDefault="002A38EB" w:rsidP="00B350E0">
      <w:pPr>
        <w:pBdr>
          <w:top w:val="single" w:sz="4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Dato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Signatur for alle medarbeiderne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="00E1160D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Signatur ledelsen</w:t>
      </w:r>
    </w:p>
    <w:p w14:paraId="0C175EB2" w14:textId="77777777" w:rsidR="002A38EB" w:rsidRPr="009E3410" w:rsidRDefault="002A38E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9890C7" w14:textId="77777777" w:rsidR="00ED4081" w:rsidRPr="009E3410" w:rsidRDefault="00ED408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F71263" w14:textId="77777777" w:rsidR="00E1160D" w:rsidRPr="009E3410" w:rsidRDefault="00E1160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92F9D" w14:textId="77777777" w:rsidR="00E1160D" w:rsidRPr="009E3410" w:rsidRDefault="00E1160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Opplæring</w:t>
      </w:r>
    </w:p>
    <w:p w14:paraId="68F47718" w14:textId="77777777" w:rsidR="002A38EB" w:rsidRPr="009E3410" w:rsidRDefault="002A38E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Arbeidsgiver/øverste ledelse har gjennomført den lovpålagte HMS opplæring</w:t>
      </w:r>
    </w:p>
    <w:p w14:paraId="0589C47D" w14:textId="77777777" w:rsidR="00F62E3A" w:rsidRPr="009E3410" w:rsidRDefault="002A38E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Dokumentasjon vedlegges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143B10D" w14:textId="77777777" w:rsidR="002A38EB" w:rsidRPr="009E3410" w:rsidRDefault="002A38E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CEBF7B1" w14:textId="77777777" w:rsidR="00B004B7" w:rsidRPr="009E3410" w:rsidRDefault="006D292F" w:rsidP="006D292F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GODKJENT BEDRIFTSHELSETJENESTE</w:t>
      </w:r>
    </w:p>
    <w:p w14:paraId="338A3571" w14:textId="77777777" w:rsidR="00B004B7" w:rsidRPr="009E3410" w:rsidRDefault="0090048B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For å lære mer om bedriftshelsetjeneste kan man lese mer i Forskrift om organisering, ledelse og medvirkning </w:t>
      </w:r>
      <w:hyperlink r:id="rId12" w:history="1">
        <w:r w:rsidRPr="009E3410">
          <w:rPr>
            <w:rStyle w:val="Hyperkobling"/>
            <w:rFonts w:asciiTheme="minorHAnsi" w:hAnsiTheme="minorHAnsi" w:cstheme="minorHAnsi"/>
            <w:color w:val="000000" w:themeColor="text1"/>
            <w:sz w:val="22"/>
          </w:rPr>
          <w:t>(lovdata.no/dokument/SF/forskrift/2011-12-06-1355</w:t>
        </w:r>
      </w:hyperlink>
      <w:r w:rsidRPr="009E3410">
        <w:rPr>
          <w:rFonts w:asciiTheme="minorHAnsi" w:hAnsiTheme="minorHAnsi" w:cstheme="minorHAnsi"/>
          <w:color w:val="000000" w:themeColor="text1"/>
          <w:sz w:val="22"/>
        </w:rPr>
        <w:t>).</w:t>
      </w:r>
      <w:r w:rsidRPr="009E3410">
        <w:rPr>
          <w:color w:val="000000" w:themeColor="text1"/>
        </w:rPr>
        <w:t xml:space="preserve"> 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>Der kan bedriften lese om hva BHT skal brukes til samt planer og årsrapporter med mere.</w:t>
      </w:r>
    </w:p>
    <w:p w14:paraId="5830F881" w14:textId="77777777" w:rsidR="0090048B" w:rsidRPr="009E3410" w:rsidRDefault="0090048B" w:rsidP="00B004B7">
      <w:pPr>
        <w:rPr>
          <w:rFonts w:asciiTheme="minorHAnsi" w:hAnsiTheme="minorHAnsi" w:cstheme="minorHAnsi"/>
          <w:b/>
          <w:color w:val="000000" w:themeColor="text1"/>
        </w:rPr>
      </w:pPr>
    </w:p>
    <w:p w14:paraId="69BA5F80" w14:textId="77777777" w:rsidR="0090048B" w:rsidRPr="009E3410" w:rsidRDefault="0090048B" w:rsidP="00B004B7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Eksempeltekst</w:t>
      </w:r>
    </w:p>
    <w:p w14:paraId="2DEEAE42" w14:textId="77777777" w:rsidR="00B004B7" w:rsidRPr="009E3410" w:rsidRDefault="0047261E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Navn på Bedriftshelsetjeneste:</w:t>
      </w:r>
    </w:p>
    <w:p w14:paraId="389FDE03" w14:textId="77777777" w:rsidR="00B004B7" w:rsidRPr="009E3410" w:rsidRDefault="00B004B7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Adresse:</w:t>
      </w:r>
    </w:p>
    <w:p w14:paraId="6814F03B" w14:textId="77777777" w:rsidR="00B004B7" w:rsidRPr="009E3410" w:rsidRDefault="00B004B7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Telefon:</w:t>
      </w:r>
    </w:p>
    <w:p w14:paraId="0650EACB" w14:textId="77777777" w:rsidR="00B004B7" w:rsidRPr="009E3410" w:rsidRDefault="00B004B7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Kontaktperson hos BHT:</w:t>
      </w:r>
    </w:p>
    <w:p w14:paraId="694C1BAD" w14:textId="77777777" w:rsidR="0047261E" w:rsidRPr="009E3410" w:rsidRDefault="0047261E" w:rsidP="00B004B7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27CEA2F3" w14:textId="77777777" w:rsidR="0047261E" w:rsidRPr="009E3410" w:rsidRDefault="0047261E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Avtalen med BHT inneholder følgende oversikt over hvilke oppgaver BHT skal gjøre hos oss.</w:t>
      </w:r>
    </w:p>
    <w:p w14:paraId="3D4E1BB8" w14:textId="77777777" w:rsidR="00E1160D" w:rsidRPr="009E3410" w:rsidRDefault="00E1160D" w:rsidP="00B004B7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788A3AB5" w14:textId="77777777" w:rsidR="000D6424" w:rsidRPr="009E3410" w:rsidRDefault="000D6424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Eksempel</w:t>
      </w:r>
    </w:p>
    <w:p w14:paraId="69FB1BED" w14:textId="77777777" w:rsidR="000D6424" w:rsidRPr="009E3410" w:rsidRDefault="000D6424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ab/>
        <w:t>Oppfølgning av sykefravær</w:t>
      </w:r>
    </w:p>
    <w:p w14:paraId="616B3BC5" w14:textId="77777777" w:rsidR="000D6424" w:rsidRPr="009E3410" w:rsidRDefault="000D6424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ab/>
        <w:t>Vurdering av risikoområder</w:t>
      </w:r>
    </w:p>
    <w:p w14:paraId="69E0EB40" w14:textId="77777777" w:rsidR="000D6424" w:rsidRPr="009E3410" w:rsidRDefault="000D6424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ab/>
        <w:t xml:space="preserve">Opplæring av ansatte innenfor det ergonometiske </w:t>
      </w:r>
    </w:p>
    <w:p w14:paraId="74ADEBA9" w14:textId="77777777" w:rsidR="000D6424" w:rsidRPr="009E3410" w:rsidRDefault="000D6424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ab/>
      </w:r>
    </w:p>
    <w:p w14:paraId="4F36A46F" w14:textId="77777777" w:rsidR="00E1160D" w:rsidRPr="009E3410" w:rsidRDefault="0047261E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Vi har i samarbeid med BHT utarbeidet en plan for det arbeidet BHT skal gjøre for oss</w:t>
      </w:r>
    </w:p>
    <w:p w14:paraId="7E4F21D8" w14:textId="77777777" w:rsidR="00B004B7" w:rsidRPr="009E3410" w:rsidRDefault="00E1160D" w:rsidP="00B004B7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Vedlegg</w:t>
      </w:r>
    </w:p>
    <w:p w14:paraId="3CD24E69" w14:textId="77777777" w:rsidR="00B004B7" w:rsidRPr="009E3410" w:rsidRDefault="00B004B7" w:rsidP="00397D1D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6B16DE32" w14:textId="77777777" w:rsidR="00397D1D" w:rsidRPr="009E3410" w:rsidRDefault="0047261E" w:rsidP="00397D1D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BHT utarbeider årlig en årsrapport over sitt arbeid i bedriften</w:t>
      </w:r>
    </w:p>
    <w:p w14:paraId="67570C03" w14:textId="77777777" w:rsidR="00E1160D" w:rsidRPr="009E3410" w:rsidRDefault="00E1160D" w:rsidP="00397D1D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Vedlegg</w:t>
      </w:r>
    </w:p>
    <w:p w14:paraId="1174C601" w14:textId="77777777" w:rsidR="0047261E" w:rsidRPr="009E3410" w:rsidRDefault="0047261E" w:rsidP="00397D1D">
      <w:pPr>
        <w:rPr>
          <w:rFonts w:asciiTheme="minorHAnsi" w:hAnsiTheme="minorHAnsi" w:cstheme="minorHAnsi"/>
          <w:color w:val="000000" w:themeColor="text1"/>
        </w:rPr>
      </w:pPr>
    </w:p>
    <w:p w14:paraId="47DCD1F4" w14:textId="77777777" w:rsidR="00F82CD9" w:rsidRPr="009E3410" w:rsidRDefault="0047261E" w:rsidP="00F82CD9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8"/>
        </w:rPr>
        <w:t>R</w:t>
      </w:r>
      <w:r w:rsidR="00C237EC" w:rsidRPr="009E3410">
        <w:rPr>
          <w:rFonts w:asciiTheme="minorHAnsi" w:hAnsiTheme="minorHAnsi" w:cstheme="minorHAnsi"/>
          <w:b/>
          <w:color w:val="000000" w:themeColor="text1"/>
          <w:sz w:val="22"/>
          <w:szCs w:val="28"/>
        </w:rPr>
        <w:t>EGISTRERING OG OPPFØLGING AV SYKEMELDTE</w:t>
      </w:r>
    </w:p>
    <w:p w14:paraId="7D6F6351" w14:textId="77777777" w:rsidR="000D6424" w:rsidRPr="009E3410" w:rsidRDefault="000D6424" w:rsidP="00F82CD9">
      <w:pPr>
        <w:rPr>
          <w:rFonts w:asciiTheme="minorHAnsi" w:hAnsiTheme="minorHAnsi" w:cstheme="minorHAnsi"/>
          <w:color w:val="000000" w:themeColor="text1"/>
        </w:rPr>
      </w:pPr>
    </w:p>
    <w:p w14:paraId="354206EC" w14:textId="77777777" w:rsidR="0047261E" w:rsidRPr="009E3410" w:rsidRDefault="000D6424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Oppfølgning av sykmeldte følger bedriftens skriftlige rutiner som er i henhold til arbeidsmiljøloven og folketrygdlovens bestemmelser</w:t>
      </w:r>
    </w:p>
    <w:p w14:paraId="4110662C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2C890B" w14:textId="77777777" w:rsidR="000D6424" w:rsidRPr="009E3410" w:rsidRDefault="000D6424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 registrer det egenmeldte og legemeldte fraværet</w:t>
      </w:r>
    </w:p>
    <w:p w14:paraId="2092236B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659118" w14:textId="77777777" w:rsidR="000D6424" w:rsidRPr="009E3410" w:rsidRDefault="000D6424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 registrer fravær på grunn av sykt barn</w:t>
      </w:r>
    </w:p>
    <w:p w14:paraId="507C1BA9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3E0959" w14:textId="77777777" w:rsidR="000D6424" w:rsidRPr="009E3410" w:rsidRDefault="000D6424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 registrer fravær knyttet til ulykker og skader i arbeidet</w:t>
      </w:r>
    </w:p>
    <w:p w14:paraId="1AF964D7" w14:textId="77777777" w:rsidR="00EE3F97" w:rsidRPr="009E3410" w:rsidRDefault="00EE3F97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9E46D9" w14:textId="77777777" w:rsidR="00EE3F97" w:rsidRPr="009E3410" w:rsidRDefault="00C52EE5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Det p</w:t>
      </w:r>
      <w:r w:rsidR="00EE3F97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sykososiale arbeidsmiljøet</w:t>
      </w:r>
    </w:p>
    <w:p w14:paraId="0F10DC42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DE9956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 har rutiner for kartlegging av det psykososiale arbeidsmiljøet</w:t>
      </w:r>
    </w:p>
    <w:p w14:paraId="3AAD250D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732F07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 gjennomfører medarbeidersamtaler hvert år</w:t>
      </w:r>
    </w:p>
    <w:p w14:paraId="20DFE813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 gjennomfører arbeidsmiljøundersøkelser hvert år</w:t>
      </w:r>
    </w:p>
    <w:p w14:paraId="48D6F426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612813" w14:textId="77777777" w:rsidR="005D78D3" w:rsidRPr="009E3410" w:rsidRDefault="005D78D3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Resultatene blir fulgt opp på følgende måte</w:t>
      </w:r>
    </w:p>
    <w:p w14:paraId="1F4B4BAD" w14:textId="77777777" w:rsidR="00B350E0" w:rsidRPr="009E3410" w:rsidRDefault="00B350E0" w:rsidP="00B350E0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6A2FF8B" w14:textId="77777777" w:rsidR="00B350E0" w:rsidRPr="009E3410" w:rsidRDefault="00B350E0" w:rsidP="00B350E0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6324D37" w14:textId="77777777" w:rsidR="00B350E0" w:rsidRPr="009E3410" w:rsidRDefault="00B350E0" w:rsidP="00B350E0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C90906" w14:textId="77777777" w:rsidR="00C237EC" w:rsidRPr="009E3410" w:rsidRDefault="00C237EC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6C2769" w14:textId="77777777" w:rsidR="00A0179A" w:rsidRPr="009E3410" w:rsidRDefault="00A0179A" w:rsidP="00930D18">
      <w:pPr>
        <w:pStyle w:val="Overskrift3"/>
        <w:rPr>
          <w:color w:val="000000" w:themeColor="text1"/>
        </w:rPr>
      </w:pPr>
      <w:bookmarkStart w:id="8" w:name="_Toc536442070"/>
      <w:r w:rsidRPr="009E3410">
        <w:rPr>
          <w:color w:val="000000" w:themeColor="text1"/>
        </w:rPr>
        <w:lastRenderedPageBreak/>
        <w:t xml:space="preserve">Krav 6 </w:t>
      </w:r>
      <w:r w:rsidR="00E439BF" w:rsidRPr="009E3410">
        <w:rPr>
          <w:color w:val="000000" w:themeColor="text1"/>
        </w:rPr>
        <w:t xml:space="preserve">Bedriftens </w:t>
      </w:r>
      <w:r w:rsidRPr="009E3410">
        <w:rPr>
          <w:color w:val="000000" w:themeColor="text1"/>
        </w:rPr>
        <w:t>risikoområder</w:t>
      </w:r>
      <w:bookmarkEnd w:id="8"/>
    </w:p>
    <w:p w14:paraId="3130C721" w14:textId="77777777" w:rsidR="00A0179A" w:rsidRPr="009E3410" w:rsidRDefault="000263E7" w:rsidP="00F82CD9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En viktig del av HMS-arbeidet er å kartlegge risikoområder. Under finner du eksempler på risikoområder (lista er ikke uttømmende), samt skjemaer som kan brukes i arbeidet. Hjelpeskjema for risikovurdering angir hvilke risikoområder som er i bedriften, mens handlingsplanen beskriver hvilke tiltak som skal bidra til å bidra til å forbygge og redusere HMS-risiko for de ansatte. </w:t>
      </w:r>
    </w:p>
    <w:p w14:paraId="37540A9D" w14:textId="77777777" w:rsidR="0090048B" w:rsidRPr="009E3410" w:rsidRDefault="0090048B" w:rsidP="00F82CD9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2E2809C5" w14:textId="77777777" w:rsidR="0090048B" w:rsidRPr="009E3410" w:rsidRDefault="0090048B" w:rsidP="00F82CD9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Arbeidsmiljømodellen gir en god oversikt over hvilke områder arbeidsgiver skal ha styring på. Denne kan du finne på Arbeidstilsynets nettsider: </w:t>
      </w:r>
      <w:hyperlink r:id="rId13" w:history="1">
        <w:r w:rsidRPr="009E3410">
          <w:rPr>
            <w:rStyle w:val="Hyperkobling"/>
            <w:rFonts w:asciiTheme="minorHAnsi" w:hAnsiTheme="minorHAnsi" w:cstheme="minorHAnsi"/>
            <w:color w:val="000000" w:themeColor="text1"/>
            <w:sz w:val="22"/>
          </w:rPr>
          <w:t>www.arbeidstilsynet.no/hms/arbeidsmiljomodellen/</w:t>
        </w:r>
      </w:hyperlink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10B9126" w14:textId="77777777" w:rsidR="000263E7" w:rsidRPr="009E3410" w:rsidRDefault="000263E7" w:rsidP="00F82CD9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43CC3CB1" w14:textId="77777777" w:rsidR="000263E7" w:rsidRPr="009E3410" w:rsidRDefault="000263E7" w:rsidP="00F82CD9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Eksempeltekst</w:t>
      </w:r>
    </w:p>
    <w:p w14:paraId="0D411CA2" w14:textId="77777777" w:rsidR="00A0179A" w:rsidRPr="009E3410" w:rsidRDefault="00A0179A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 har utarbeidet rutiner for risikovurdering av følgende arbeidsoperasjoner i vår bedrift</w:t>
      </w:r>
      <w:r w:rsidR="00346BD6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5F42D86" w14:textId="77777777" w:rsidR="00A0179A" w:rsidRPr="009E3410" w:rsidRDefault="00A0179A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8329C5" w14:textId="77777777" w:rsidR="00A0179A" w:rsidRPr="009E3410" w:rsidRDefault="00A0179A" w:rsidP="00930D18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Ved</w:t>
      </w:r>
      <w:r w:rsidR="008C59AE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maskin</w:t>
      </w:r>
    </w:p>
    <w:p w14:paraId="69E65E54" w14:textId="77777777" w:rsidR="008C59AE" w:rsidRPr="009E3410" w:rsidRDefault="008C59AE" w:rsidP="00930D18">
      <w:pPr>
        <w:pStyle w:val="Listeavsnitt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Innrulling av stokker</w:t>
      </w:r>
    </w:p>
    <w:p w14:paraId="45BDAEB5" w14:textId="77777777" w:rsidR="00FD371E" w:rsidRPr="009E3410" w:rsidRDefault="008C59AE" w:rsidP="00930D18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Ergonomi/løft</w:t>
      </w:r>
      <w:r w:rsidR="00FD371E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8E428B4" w14:textId="77777777" w:rsidR="008C59AE" w:rsidRPr="009E3410" w:rsidRDefault="00FD371E" w:rsidP="00346BD6">
      <w:pPr>
        <w:pStyle w:val="Listeavsnitt"/>
        <w:numPr>
          <w:ilvl w:val="0"/>
          <w:numId w:val="3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Belysning</w:t>
      </w:r>
    </w:p>
    <w:p w14:paraId="03FA37CB" w14:textId="77777777" w:rsidR="008C59AE" w:rsidRPr="009E3410" w:rsidRDefault="008C59AE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13B1547" w14:textId="77777777" w:rsidR="008C59AE" w:rsidRPr="009E3410" w:rsidRDefault="008C59AE" w:rsidP="00930D18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Motorsag og motorryddesag</w:t>
      </w:r>
    </w:p>
    <w:p w14:paraId="42AC16EA" w14:textId="77777777" w:rsidR="008C59AE" w:rsidRPr="009E3410" w:rsidRDefault="008C59AE" w:rsidP="00930D18">
      <w:pPr>
        <w:pStyle w:val="Listeavsnit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Felling av trær</w:t>
      </w:r>
    </w:p>
    <w:p w14:paraId="5EF7EBD8" w14:textId="77777777" w:rsidR="008C59AE" w:rsidRPr="009E3410" w:rsidRDefault="008C59AE" w:rsidP="00930D18">
      <w:pPr>
        <w:pStyle w:val="Listeavsnit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Kvisting</w:t>
      </w:r>
    </w:p>
    <w:p w14:paraId="681F9954" w14:textId="77777777" w:rsidR="008C59AE" w:rsidRPr="009E3410" w:rsidRDefault="008C59AE" w:rsidP="00930D18">
      <w:pPr>
        <w:pStyle w:val="Listeavsnit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Nedtaking av </w:t>
      </w:r>
      <w:r w:rsidR="00FF1516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fastfelte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trær</w:t>
      </w:r>
    </w:p>
    <w:p w14:paraId="1F4A1FE2" w14:textId="77777777" w:rsidR="002C7589" w:rsidRPr="009E3410" w:rsidRDefault="002C7589" w:rsidP="00930D18">
      <w:pPr>
        <w:pStyle w:val="Listeavsnitt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Rydding under høyspentledninger</w:t>
      </w:r>
    </w:p>
    <w:p w14:paraId="79B5D7F2" w14:textId="77777777" w:rsidR="008C59AE" w:rsidRPr="009E3410" w:rsidRDefault="008C59AE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2A5D9E" w14:textId="77777777" w:rsidR="008C59AE" w:rsidRPr="009E3410" w:rsidRDefault="008C59AE" w:rsidP="00930D18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Skogsmaskinkjøring</w:t>
      </w:r>
    </w:p>
    <w:p w14:paraId="0456563C" w14:textId="77777777" w:rsidR="00FF1516" w:rsidRPr="009E3410" w:rsidRDefault="00FF1516" w:rsidP="00930D18">
      <w:pPr>
        <w:pStyle w:val="Listeavsnitt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Kjøring i terreng</w:t>
      </w:r>
      <w:r w:rsidR="00AD7C0F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CB7B45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forflytting</w:t>
      </w:r>
    </w:p>
    <w:p w14:paraId="7F36FB7B" w14:textId="77777777" w:rsidR="00CB7B45" w:rsidRPr="009E3410" w:rsidRDefault="00CB7B45" w:rsidP="00930D18">
      <w:pPr>
        <w:pStyle w:val="Listeavsnitt"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Bratt terreng</w:t>
      </w:r>
    </w:p>
    <w:p w14:paraId="7B5AAD05" w14:textId="77777777" w:rsidR="00CB7B45" w:rsidRPr="009E3410" w:rsidRDefault="00F166D9" w:rsidP="00930D18">
      <w:pPr>
        <w:pStyle w:val="Listeavsnitt"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Størrelsen på lasset</w:t>
      </w:r>
    </w:p>
    <w:p w14:paraId="60AC8516" w14:textId="77777777" w:rsidR="00F166D9" w:rsidRPr="009E3410" w:rsidRDefault="00F166D9" w:rsidP="00930D18">
      <w:pPr>
        <w:pStyle w:val="Listeavsnitt"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Bro/myr/islagt vann, grunnforholdene</w:t>
      </w:r>
    </w:p>
    <w:p w14:paraId="557A88F6" w14:textId="77777777" w:rsidR="00F166D9" w:rsidRPr="009E3410" w:rsidRDefault="00F166D9" w:rsidP="00930D18">
      <w:pPr>
        <w:pStyle w:val="Listeavsnitt"/>
        <w:numPr>
          <w:ilvl w:val="1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Opp- nedstigning</w:t>
      </w:r>
    </w:p>
    <w:p w14:paraId="58E53BC1" w14:textId="77777777" w:rsidR="000A663F" w:rsidRPr="009E3410" w:rsidRDefault="000A663F" w:rsidP="00930D18">
      <w:pPr>
        <w:pStyle w:val="Listeavsnitt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Kjøring/rydding under høyspentledninger</w:t>
      </w:r>
    </w:p>
    <w:p w14:paraId="6D3234A6" w14:textId="77777777" w:rsidR="008C59AE" w:rsidRPr="009E3410" w:rsidRDefault="008C59AE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1AC6D5" w14:textId="77777777" w:rsidR="008C59AE" w:rsidRPr="009E3410" w:rsidRDefault="008C59AE" w:rsidP="00930D18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Gravedrifter</w:t>
      </w:r>
      <w:proofErr w:type="spellEnd"/>
    </w:p>
    <w:p w14:paraId="304A9D0A" w14:textId="77777777" w:rsidR="00C30C82" w:rsidRPr="009E3410" w:rsidRDefault="00C30C82" w:rsidP="00930D18">
      <w:pPr>
        <w:pStyle w:val="Listeavsnit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Vurdering av terrenget</w:t>
      </w:r>
    </w:p>
    <w:p w14:paraId="3977634C" w14:textId="77777777" w:rsidR="00BF79E3" w:rsidRPr="009E3410" w:rsidRDefault="00BF79E3" w:rsidP="00930D18">
      <w:pPr>
        <w:pStyle w:val="Listeavsnitt"/>
        <w:numPr>
          <w:ilvl w:val="1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Løsmasser</w:t>
      </w:r>
    </w:p>
    <w:p w14:paraId="34292C35" w14:textId="77777777" w:rsidR="00BF79E3" w:rsidRPr="009E3410" w:rsidRDefault="00BF79E3" w:rsidP="00930D18">
      <w:pPr>
        <w:pStyle w:val="Listeavsnitt"/>
        <w:numPr>
          <w:ilvl w:val="1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Bratt </w:t>
      </w:r>
    </w:p>
    <w:p w14:paraId="2A91BFAD" w14:textId="77777777" w:rsidR="00BF79E3" w:rsidRPr="009E3410" w:rsidRDefault="00BF79E3" w:rsidP="00930D18">
      <w:pPr>
        <w:pStyle w:val="Listeavsnitt"/>
        <w:numPr>
          <w:ilvl w:val="1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Fjell </w:t>
      </w:r>
    </w:p>
    <w:p w14:paraId="34732232" w14:textId="77777777" w:rsidR="00C30C82" w:rsidRPr="009E3410" w:rsidRDefault="00C30C82" w:rsidP="00930D18">
      <w:pPr>
        <w:pStyle w:val="Listeavsnit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Rasfare</w:t>
      </w:r>
    </w:p>
    <w:p w14:paraId="3FF3A38B" w14:textId="77777777" w:rsidR="00C30C82" w:rsidRPr="009E3410" w:rsidRDefault="00C30C82" w:rsidP="00F82CD9">
      <w:pPr>
        <w:pStyle w:val="Listeavsnit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Plassering av maskinene i forhold til hverandre</w:t>
      </w:r>
    </w:p>
    <w:p w14:paraId="00D5DB00" w14:textId="77777777" w:rsidR="008C59AE" w:rsidRPr="009E3410" w:rsidRDefault="008C59AE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3F37C3" w14:textId="77777777" w:rsidR="008C59AE" w:rsidRPr="009E3410" w:rsidRDefault="008C59AE" w:rsidP="00930D18">
      <w:pPr>
        <w:pStyle w:val="Listeavsnitt"/>
        <w:numPr>
          <w:ilvl w:val="0"/>
          <w:numId w:val="31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Taubanedrift</w:t>
      </w:r>
    </w:p>
    <w:p w14:paraId="3F4B067D" w14:textId="77777777" w:rsidR="00C30C82" w:rsidRPr="009E3410" w:rsidRDefault="00C30C82" w:rsidP="00930D18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Montering av bane</w:t>
      </w:r>
    </w:p>
    <w:p w14:paraId="3C44B5CD" w14:textId="77777777" w:rsidR="00C30C82" w:rsidRPr="009E3410" w:rsidRDefault="00C30C82" w:rsidP="00930D18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Rasfare</w:t>
      </w:r>
    </w:p>
    <w:p w14:paraId="32FF4719" w14:textId="77777777" w:rsidR="00C30C82" w:rsidRPr="009E3410" w:rsidRDefault="00C30C82" w:rsidP="00930D18">
      <w:pPr>
        <w:pStyle w:val="Listeavsnitt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Værforhold</w:t>
      </w:r>
    </w:p>
    <w:p w14:paraId="06576AD1" w14:textId="77777777" w:rsidR="00FF1516" w:rsidRPr="009E3410" w:rsidRDefault="00FF1516" w:rsidP="00F82C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A99A82" w14:textId="77777777" w:rsidR="00FF1516" w:rsidRPr="009E3410" w:rsidRDefault="00FF1516" w:rsidP="00F82CD9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Andre risikoområder som er felles for alle ovennevnte arbeidsoperasjoner</w:t>
      </w:r>
    </w:p>
    <w:p w14:paraId="1F994B1D" w14:textId="77777777" w:rsidR="00594CE3" w:rsidRPr="009E3410" w:rsidRDefault="00594CE3" w:rsidP="00594CE3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Opplæring </w:t>
      </w:r>
    </w:p>
    <w:p w14:paraId="56E361DD" w14:textId="77777777" w:rsidR="00594CE3" w:rsidRPr="009E3410" w:rsidRDefault="00594CE3" w:rsidP="00F62E3A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Maskiner</w:t>
      </w:r>
    </w:p>
    <w:p w14:paraId="6C2E3C51" w14:textId="77777777" w:rsidR="00594CE3" w:rsidRPr="009E3410" w:rsidRDefault="00594CE3" w:rsidP="00F62E3A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Kjøring</w:t>
      </w:r>
    </w:p>
    <w:p w14:paraId="44CCD1E2" w14:textId="77777777" w:rsidR="00BF79E3" w:rsidRPr="009E3410" w:rsidRDefault="00BF79E3" w:rsidP="00F62E3A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Av selve arbeidsoperasjonen</w:t>
      </w:r>
    </w:p>
    <w:p w14:paraId="009C98A8" w14:textId="77777777" w:rsidR="002C7589" w:rsidRPr="009E3410" w:rsidRDefault="002C7589" w:rsidP="00930D18">
      <w:pPr>
        <w:pStyle w:val="Listeavsnitt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99186F" w14:textId="77777777" w:rsidR="00594CE3" w:rsidRPr="009E3410" w:rsidRDefault="00594CE3" w:rsidP="00594CE3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Vedlikehold </w:t>
      </w:r>
      <w:r w:rsidR="00CB7B45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og kontroll </w:t>
      </w: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av produksjonsutstyret</w:t>
      </w:r>
    </w:p>
    <w:p w14:paraId="164B2508" w14:textId="77777777" w:rsidR="00594CE3" w:rsidRPr="009E3410" w:rsidRDefault="00594CE3" w:rsidP="00594CE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BD8668E" w14:textId="77777777" w:rsidR="00594CE3" w:rsidRPr="009E3410" w:rsidRDefault="00594CE3" w:rsidP="00F62E3A">
      <w:pPr>
        <w:pStyle w:val="Listeavsnitt"/>
        <w:numPr>
          <w:ilvl w:val="0"/>
          <w:numId w:val="21"/>
        </w:numPr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Verneutstyr</w:t>
      </w:r>
    </w:p>
    <w:p w14:paraId="17E33216" w14:textId="77777777" w:rsidR="00594CE3" w:rsidRPr="009E3410" w:rsidRDefault="00594CE3" w:rsidP="00F62E3A">
      <w:pPr>
        <w:pStyle w:val="Listeavsnitt"/>
        <w:numPr>
          <w:ilvl w:val="0"/>
          <w:numId w:val="41"/>
        </w:numPr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Tilgjengelig verneutstyr</w:t>
      </w:r>
    </w:p>
    <w:p w14:paraId="020545B8" w14:textId="77777777" w:rsidR="00594CE3" w:rsidRPr="009E3410" w:rsidRDefault="00594CE3" w:rsidP="00F62E3A">
      <w:pPr>
        <w:pStyle w:val="Listeavsnitt"/>
        <w:numPr>
          <w:ilvl w:val="0"/>
          <w:numId w:val="41"/>
        </w:numPr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Bruk av verneutstyr</w:t>
      </w:r>
    </w:p>
    <w:p w14:paraId="1F506183" w14:textId="77777777" w:rsidR="002C7589" w:rsidRPr="009E3410" w:rsidRDefault="002C7589" w:rsidP="00F62E3A">
      <w:pPr>
        <w:pStyle w:val="Listeavsnitt"/>
        <w:ind w:left="108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B9A4DF" w14:textId="77777777" w:rsidR="002C7589" w:rsidRPr="009E3410" w:rsidRDefault="002C7589" w:rsidP="00F62E3A">
      <w:pPr>
        <w:pStyle w:val="Listeavsnitt"/>
        <w:numPr>
          <w:ilvl w:val="0"/>
          <w:numId w:val="21"/>
        </w:numPr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Sag/maskinenes verneutstyr</w:t>
      </w:r>
    </w:p>
    <w:p w14:paraId="11F6FE65" w14:textId="77777777" w:rsidR="00594CE3" w:rsidRPr="009E3410" w:rsidRDefault="00594CE3" w:rsidP="00F62E3A">
      <w:pPr>
        <w:pStyle w:val="Listeavsnitt"/>
        <w:numPr>
          <w:ilvl w:val="0"/>
          <w:numId w:val="42"/>
        </w:numPr>
        <w:ind w:left="708"/>
        <w:rPr>
          <w:rFonts w:asciiTheme="minorHAnsi" w:hAnsiTheme="minorHAnsi" w:cstheme="minorHAnsi"/>
          <w:color w:val="000000" w:themeColor="text1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Sikring av utstyret</w:t>
      </w:r>
    </w:p>
    <w:p w14:paraId="4B8A1413" w14:textId="77777777" w:rsidR="00594CE3" w:rsidRPr="009E3410" w:rsidRDefault="00594CE3" w:rsidP="00F62E3A">
      <w:pPr>
        <w:pStyle w:val="Listeavsnitt"/>
        <w:ind w:left="360"/>
        <w:rPr>
          <w:rFonts w:asciiTheme="minorHAnsi" w:hAnsiTheme="minorHAnsi" w:cstheme="minorHAnsi"/>
          <w:color w:val="000000" w:themeColor="text1"/>
        </w:rPr>
      </w:pPr>
    </w:p>
    <w:p w14:paraId="0B30FD44" w14:textId="77777777" w:rsidR="00FF1516" w:rsidRPr="009E3410" w:rsidRDefault="00845E5E" w:rsidP="00F62E3A">
      <w:pPr>
        <w:pStyle w:val="Listeavsnitt"/>
        <w:numPr>
          <w:ilvl w:val="0"/>
          <w:numId w:val="21"/>
        </w:numPr>
        <w:ind w:left="360"/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Skogbrann</w:t>
      </w:r>
    </w:p>
    <w:p w14:paraId="7170BD71" w14:textId="77777777" w:rsidR="00845E5E" w:rsidRPr="009E3410" w:rsidRDefault="00845E5E" w:rsidP="00F62E3A">
      <w:pPr>
        <w:pStyle w:val="Listeavsnitt"/>
        <w:numPr>
          <w:ilvl w:val="0"/>
          <w:numId w:val="24"/>
        </w:numPr>
        <w:ind w:left="708"/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Forebyggende tiltak</w:t>
      </w:r>
    </w:p>
    <w:p w14:paraId="0D208A8B" w14:textId="77777777" w:rsidR="00845E5E" w:rsidRPr="009E3410" w:rsidRDefault="00845E5E" w:rsidP="00F62E3A">
      <w:pPr>
        <w:pStyle w:val="Listeavsnitt"/>
        <w:numPr>
          <w:ilvl w:val="0"/>
          <w:numId w:val="24"/>
        </w:numPr>
        <w:ind w:left="708"/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Rutiner for varsling</w:t>
      </w:r>
    </w:p>
    <w:p w14:paraId="346FBEF4" w14:textId="77777777" w:rsidR="00845E5E" w:rsidRPr="009E3410" w:rsidRDefault="00845E5E" w:rsidP="00F62E3A">
      <w:pPr>
        <w:pStyle w:val="Listeavsnitt"/>
        <w:numPr>
          <w:ilvl w:val="0"/>
          <w:numId w:val="24"/>
        </w:numPr>
        <w:ind w:left="708"/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Rutiner for slokking </w:t>
      </w:r>
    </w:p>
    <w:p w14:paraId="3DFD62EB" w14:textId="77777777" w:rsidR="00845E5E" w:rsidRPr="009E3410" w:rsidRDefault="00845E5E" w:rsidP="00F82CD9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3CC8A7C4" w14:textId="77777777" w:rsidR="00A71823" w:rsidRPr="009E3410" w:rsidRDefault="00A71823" w:rsidP="00930D18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Drivstoff- bensin og oljer</w:t>
      </w:r>
    </w:p>
    <w:p w14:paraId="78D8CE3C" w14:textId="77777777" w:rsidR="00FF1516" w:rsidRPr="009E3410" w:rsidRDefault="00FF1516" w:rsidP="00F62E3A">
      <w:pPr>
        <w:pStyle w:val="Listeavsnitt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Transport </w:t>
      </w:r>
    </w:p>
    <w:p w14:paraId="306CD14E" w14:textId="77777777" w:rsidR="002C7589" w:rsidRPr="009E3410" w:rsidRDefault="002C7589" w:rsidP="00F62E3A">
      <w:pPr>
        <w:pStyle w:val="Listeavsnitt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Bruk</w:t>
      </w:r>
      <w:r w:rsidR="000A663F" w:rsidRPr="009E3410">
        <w:rPr>
          <w:rFonts w:asciiTheme="minorHAnsi" w:hAnsiTheme="minorHAnsi" w:cstheme="minorHAnsi"/>
          <w:color w:val="000000" w:themeColor="text1"/>
          <w:sz w:val="22"/>
        </w:rPr>
        <w:t>-</w:t>
      </w:r>
      <w:r w:rsidR="00CB7B45" w:rsidRPr="009E3410">
        <w:rPr>
          <w:rFonts w:asciiTheme="minorHAnsi" w:hAnsiTheme="minorHAnsi" w:cstheme="minorHAnsi"/>
          <w:color w:val="000000" w:themeColor="text1"/>
          <w:sz w:val="22"/>
        </w:rPr>
        <w:t>verneutstyr</w:t>
      </w:r>
    </w:p>
    <w:p w14:paraId="59A65A67" w14:textId="77777777" w:rsidR="00FF1516" w:rsidRPr="009E3410" w:rsidRDefault="00FF1516" w:rsidP="00F62E3A">
      <w:pPr>
        <w:pStyle w:val="Listeavsnitt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Oppbevaring </w:t>
      </w:r>
    </w:p>
    <w:p w14:paraId="5DE6FCAE" w14:textId="77777777" w:rsidR="00594CE3" w:rsidRPr="009E3410" w:rsidRDefault="00594CE3" w:rsidP="00930D18">
      <w:pPr>
        <w:pStyle w:val="Listeavsnitt"/>
        <w:ind w:left="1440"/>
        <w:rPr>
          <w:rFonts w:asciiTheme="minorHAnsi" w:hAnsiTheme="minorHAnsi" w:cstheme="minorHAnsi"/>
          <w:color w:val="000000" w:themeColor="text1"/>
          <w:sz w:val="22"/>
        </w:rPr>
      </w:pPr>
    </w:p>
    <w:p w14:paraId="01788232" w14:textId="77777777" w:rsidR="00BF79E3" w:rsidRPr="009E3410" w:rsidRDefault="00BF79E3" w:rsidP="00930D18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Transport</w:t>
      </w:r>
    </w:p>
    <w:p w14:paraId="0727699F" w14:textId="77777777" w:rsidR="00BF79E3" w:rsidRPr="009E3410" w:rsidRDefault="00BF79E3" w:rsidP="00F62E3A">
      <w:pPr>
        <w:pStyle w:val="Listeavsnitt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Av maskiner</w:t>
      </w:r>
    </w:p>
    <w:p w14:paraId="0E0BA7BF" w14:textId="77777777" w:rsidR="00BF79E3" w:rsidRPr="009E3410" w:rsidRDefault="00BF79E3" w:rsidP="00F62E3A">
      <w:pPr>
        <w:pStyle w:val="Listeavsnitt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Av utstyr</w:t>
      </w:r>
    </w:p>
    <w:p w14:paraId="702F0517" w14:textId="77777777" w:rsidR="00DA6154" w:rsidRPr="009E3410" w:rsidRDefault="00DA6154" w:rsidP="00930D18">
      <w:pPr>
        <w:pStyle w:val="Listeavsnitt"/>
        <w:ind w:left="1440"/>
        <w:rPr>
          <w:rFonts w:asciiTheme="minorHAnsi" w:hAnsiTheme="minorHAnsi" w:cstheme="minorHAnsi"/>
          <w:color w:val="000000" w:themeColor="text1"/>
          <w:sz w:val="22"/>
        </w:rPr>
      </w:pPr>
    </w:p>
    <w:p w14:paraId="56E33C7A" w14:textId="77777777" w:rsidR="00FF1516" w:rsidRPr="009E3410" w:rsidRDefault="00FF1516" w:rsidP="00930D18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Alene arbeid</w:t>
      </w:r>
    </w:p>
    <w:p w14:paraId="6693F2F4" w14:textId="77777777" w:rsidR="00594CE3" w:rsidRPr="009E3410" w:rsidRDefault="00594CE3" w:rsidP="00F62E3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Nødvendigheten/begrunnelsen</w:t>
      </w:r>
      <w:r w:rsidR="00623623" w:rsidRPr="009E341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170F0" w:rsidRPr="009E3410">
        <w:rPr>
          <w:rFonts w:asciiTheme="minorHAnsi" w:hAnsiTheme="minorHAnsi" w:cstheme="minorHAnsi"/>
          <w:color w:val="000000" w:themeColor="text1"/>
          <w:sz w:val="22"/>
        </w:rPr>
        <w:t>for</w:t>
      </w:r>
      <w:r w:rsidR="00623623" w:rsidRPr="009E3410">
        <w:rPr>
          <w:rFonts w:asciiTheme="minorHAnsi" w:hAnsiTheme="minorHAnsi" w:cstheme="minorHAnsi"/>
          <w:color w:val="000000" w:themeColor="text1"/>
          <w:sz w:val="22"/>
        </w:rPr>
        <w:t xml:space="preserve"> alene</w:t>
      </w:r>
      <w:r w:rsidRPr="009E3410">
        <w:rPr>
          <w:rFonts w:asciiTheme="minorHAnsi" w:hAnsiTheme="minorHAnsi" w:cstheme="minorHAnsi"/>
          <w:color w:val="000000" w:themeColor="text1"/>
          <w:sz w:val="22"/>
        </w:rPr>
        <w:t>arbeid</w:t>
      </w:r>
    </w:p>
    <w:p w14:paraId="54DC644A" w14:textId="77777777" w:rsidR="00594CE3" w:rsidRPr="009E3410" w:rsidRDefault="00594CE3" w:rsidP="00F62E3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Risikoen ved alenearbeid</w:t>
      </w:r>
    </w:p>
    <w:p w14:paraId="26004912" w14:textId="77777777" w:rsidR="00594CE3" w:rsidRPr="009E3410" w:rsidRDefault="00594CE3" w:rsidP="00930D18">
      <w:pPr>
        <w:pStyle w:val="Listeavsnitt"/>
        <w:ind w:left="1440"/>
        <w:rPr>
          <w:rFonts w:asciiTheme="minorHAnsi" w:hAnsiTheme="minorHAnsi" w:cstheme="minorHAnsi"/>
          <w:color w:val="000000" w:themeColor="text1"/>
          <w:sz w:val="22"/>
        </w:rPr>
      </w:pPr>
    </w:p>
    <w:p w14:paraId="73FFF760" w14:textId="77777777" w:rsidR="00FF1516" w:rsidRPr="009E3410" w:rsidRDefault="00FF1516" w:rsidP="00930D18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Produksjon</w:t>
      </w:r>
      <w:r w:rsidR="001B4482" w:rsidRPr="009E3410">
        <w:rPr>
          <w:rFonts w:asciiTheme="minorHAnsi" w:hAnsiTheme="minorHAnsi" w:cstheme="minorHAnsi"/>
          <w:b/>
          <w:color w:val="000000" w:themeColor="text1"/>
          <w:sz w:val="22"/>
        </w:rPr>
        <w:t>/</w:t>
      </w: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drifts-området</w:t>
      </w:r>
    </w:p>
    <w:p w14:paraId="3DC214C9" w14:textId="77777777" w:rsidR="00CB7B45" w:rsidRPr="009E3410" w:rsidRDefault="00CB7B45" w:rsidP="00F62E3A">
      <w:pPr>
        <w:pStyle w:val="Listeavsnitt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Ryddighet/orden på området</w:t>
      </w:r>
    </w:p>
    <w:p w14:paraId="59A4470C" w14:textId="77777777" w:rsidR="00A71823" w:rsidRPr="009E3410" w:rsidRDefault="00A71823" w:rsidP="00F62E3A">
      <w:pPr>
        <w:pStyle w:val="Listeavsnitt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Sikring av området</w:t>
      </w:r>
    </w:p>
    <w:p w14:paraId="0E468402" w14:textId="77777777" w:rsidR="00FF1516" w:rsidRPr="009E3410" w:rsidRDefault="00FF1516" w:rsidP="00F62E3A">
      <w:pPr>
        <w:pStyle w:val="Listeavsnitt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Sikkerhetsavstand</w:t>
      </w:r>
    </w:p>
    <w:p w14:paraId="424302BD" w14:textId="77777777" w:rsidR="00A71823" w:rsidRPr="009E3410" w:rsidRDefault="00A71823" w:rsidP="00F62E3A">
      <w:pPr>
        <w:pStyle w:val="Listeavsnitt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Merking av området</w:t>
      </w:r>
    </w:p>
    <w:p w14:paraId="1FCCE77A" w14:textId="77777777" w:rsidR="00A71823" w:rsidRPr="009E3410" w:rsidRDefault="00A71823" w:rsidP="00F62E3A">
      <w:pPr>
        <w:pStyle w:val="Listeavsnitt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Fluktmuligheter</w:t>
      </w:r>
    </w:p>
    <w:p w14:paraId="12D8EC7E" w14:textId="77777777" w:rsidR="00A71823" w:rsidRPr="009E3410" w:rsidRDefault="00A71823" w:rsidP="00930D18">
      <w:pPr>
        <w:pStyle w:val="Listeavsnitt"/>
        <w:rPr>
          <w:rFonts w:asciiTheme="minorHAnsi" w:hAnsiTheme="minorHAnsi" w:cstheme="minorHAnsi"/>
          <w:color w:val="000000" w:themeColor="text1"/>
          <w:sz w:val="22"/>
        </w:rPr>
      </w:pPr>
    </w:p>
    <w:p w14:paraId="26F567F4" w14:textId="77777777" w:rsidR="00FD371E" w:rsidRPr="009E3410" w:rsidRDefault="00A71823" w:rsidP="00873070">
      <w:pPr>
        <w:pStyle w:val="Listeavsnit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U</w:t>
      </w:r>
      <w:r w:rsidR="00FD371E" w:rsidRPr="009E3410">
        <w:rPr>
          <w:rFonts w:asciiTheme="minorHAnsi" w:hAnsiTheme="minorHAnsi" w:cstheme="minorHAnsi"/>
          <w:b/>
          <w:color w:val="000000" w:themeColor="text1"/>
          <w:sz w:val="22"/>
        </w:rPr>
        <w:t xml:space="preserve">lykker </w:t>
      </w: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 xml:space="preserve">/skader </w:t>
      </w:r>
      <w:r w:rsidR="00FD371E" w:rsidRPr="009E3410">
        <w:rPr>
          <w:rFonts w:asciiTheme="minorHAnsi" w:hAnsiTheme="minorHAnsi" w:cstheme="minorHAnsi"/>
          <w:b/>
          <w:color w:val="000000" w:themeColor="text1"/>
          <w:sz w:val="22"/>
        </w:rPr>
        <w:t>o.l.</w:t>
      </w:r>
    </w:p>
    <w:p w14:paraId="2FA1CEBD" w14:textId="77777777" w:rsidR="00FD371E" w:rsidRPr="009E3410" w:rsidRDefault="00FD371E" w:rsidP="00F62E3A">
      <w:pPr>
        <w:pStyle w:val="Listeavsnitt"/>
        <w:numPr>
          <w:ilvl w:val="0"/>
          <w:numId w:val="47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Rutiner</w:t>
      </w:r>
    </w:p>
    <w:p w14:paraId="6D84ECFE" w14:textId="77777777" w:rsidR="00A71823" w:rsidRPr="009E3410" w:rsidRDefault="00A71823" w:rsidP="00F62E3A">
      <w:pPr>
        <w:pStyle w:val="Listeavsnitt"/>
        <w:numPr>
          <w:ilvl w:val="1"/>
          <w:numId w:val="47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Stopp av drift </w:t>
      </w:r>
    </w:p>
    <w:p w14:paraId="1F84BF4A" w14:textId="77777777" w:rsidR="00A71823" w:rsidRPr="009E3410" w:rsidRDefault="00A71823" w:rsidP="00F62E3A">
      <w:pPr>
        <w:pStyle w:val="Listeavsnitt"/>
        <w:numPr>
          <w:ilvl w:val="1"/>
          <w:numId w:val="47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Varsling</w:t>
      </w:r>
    </w:p>
    <w:p w14:paraId="42AB4CD4" w14:textId="77777777" w:rsidR="00A71823" w:rsidRPr="009E3410" w:rsidRDefault="00A71823" w:rsidP="00F62E3A">
      <w:pPr>
        <w:pStyle w:val="Listeavsnitt"/>
        <w:numPr>
          <w:ilvl w:val="1"/>
          <w:numId w:val="47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Sikring av området</w:t>
      </w:r>
    </w:p>
    <w:p w14:paraId="40AF3DC7" w14:textId="77777777" w:rsidR="00873070" w:rsidRPr="009E3410" w:rsidRDefault="00873070" w:rsidP="00F62E3A">
      <w:pPr>
        <w:pStyle w:val="Listeavsnitt"/>
        <w:numPr>
          <w:ilvl w:val="0"/>
          <w:numId w:val="47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Kommunikasjonslinjer-samband</w:t>
      </w:r>
    </w:p>
    <w:p w14:paraId="1DE1D030" w14:textId="77777777" w:rsidR="00594CE3" w:rsidRPr="009E3410" w:rsidRDefault="00594CE3" w:rsidP="00F62E3A">
      <w:pPr>
        <w:pStyle w:val="Listeavsnitt"/>
        <w:numPr>
          <w:ilvl w:val="0"/>
          <w:numId w:val="47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Dokumentasjon av ulykken-avviksrapport</w:t>
      </w:r>
    </w:p>
    <w:p w14:paraId="7AFC938E" w14:textId="77777777" w:rsidR="00C30C82" w:rsidRPr="009E3410" w:rsidRDefault="00C30C82" w:rsidP="00F82CD9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46B5B1C9" w14:textId="77777777" w:rsidR="00845E5E" w:rsidRPr="009E3410" w:rsidRDefault="00E71478" w:rsidP="00930D18">
      <w:pPr>
        <w:pStyle w:val="Listeavsnitt"/>
        <w:numPr>
          <w:ilvl w:val="0"/>
          <w:numId w:val="3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F</w:t>
      </w:r>
      <w:r w:rsidR="00845E5E" w:rsidRPr="009E3410">
        <w:rPr>
          <w:rFonts w:asciiTheme="minorHAnsi" w:hAnsiTheme="minorHAnsi" w:cstheme="minorHAnsi"/>
          <w:b/>
          <w:color w:val="000000" w:themeColor="text1"/>
          <w:sz w:val="22"/>
        </w:rPr>
        <w:t>ørstehjelpsutstyr</w:t>
      </w:r>
    </w:p>
    <w:p w14:paraId="437247F5" w14:textId="77777777" w:rsidR="001B4482" w:rsidRPr="009E3410" w:rsidRDefault="00E71478" w:rsidP="00F62E3A">
      <w:pPr>
        <w:pStyle w:val="Listeavsnitt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Tilgjengelig f</w:t>
      </w:r>
      <w:r w:rsidR="005426C8" w:rsidRPr="009E3410">
        <w:rPr>
          <w:rFonts w:asciiTheme="minorHAnsi" w:hAnsiTheme="minorHAnsi" w:cstheme="minorHAnsi"/>
          <w:color w:val="000000" w:themeColor="text1"/>
          <w:sz w:val="22"/>
        </w:rPr>
        <w:t>ørstehjelpsutstyr</w:t>
      </w:r>
    </w:p>
    <w:p w14:paraId="123F56FA" w14:textId="77777777" w:rsidR="00E71478" w:rsidRPr="009E3410" w:rsidRDefault="00E71478" w:rsidP="00F62E3A">
      <w:pPr>
        <w:pStyle w:val="Listeavsnitt"/>
        <w:numPr>
          <w:ilvl w:val="0"/>
          <w:numId w:val="48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Bruk av verneutstyr</w:t>
      </w:r>
    </w:p>
    <w:p w14:paraId="22F8678D" w14:textId="77777777" w:rsidR="00DA6154" w:rsidRPr="009E3410" w:rsidRDefault="00DA6154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2EA93E93" w14:textId="77777777" w:rsidR="00DA6154" w:rsidRPr="009E3410" w:rsidRDefault="00DA6154" w:rsidP="00F62E3A">
      <w:pPr>
        <w:pStyle w:val="Listeavsnitt"/>
        <w:numPr>
          <w:ilvl w:val="0"/>
          <w:numId w:val="3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Arbeidstid</w:t>
      </w:r>
    </w:p>
    <w:p w14:paraId="2DD269A4" w14:textId="77777777" w:rsidR="00DA6154" w:rsidRPr="009E3410" w:rsidRDefault="00DA6154" w:rsidP="00F62E3A">
      <w:pPr>
        <w:pStyle w:val="Listeavsnitt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Daglig og ukentlig arbeidstid</w:t>
      </w:r>
    </w:p>
    <w:p w14:paraId="7C2B830E" w14:textId="77777777" w:rsidR="00DA6154" w:rsidRPr="009E3410" w:rsidRDefault="00DA6154" w:rsidP="00F62E3A">
      <w:pPr>
        <w:pStyle w:val="Listeavsnitt"/>
        <w:numPr>
          <w:ilvl w:val="0"/>
          <w:numId w:val="49"/>
        </w:num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Daglig og ukentlig fritid</w:t>
      </w:r>
    </w:p>
    <w:p w14:paraId="2C4F9F0E" w14:textId="77777777" w:rsidR="00DA6154" w:rsidRPr="009E3410" w:rsidRDefault="00DA6154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0595B661" w14:textId="77777777" w:rsidR="00DA6154" w:rsidRPr="009E3410" w:rsidRDefault="00DA6154" w:rsidP="00F62E3A">
      <w:pPr>
        <w:pStyle w:val="Listeavsnitt"/>
        <w:numPr>
          <w:ilvl w:val="0"/>
          <w:numId w:val="32"/>
        </w:numPr>
        <w:rPr>
          <w:rFonts w:asciiTheme="minorHAnsi" w:hAnsiTheme="minorHAnsi" w:cstheme="minorHAnsi"/>
          <w:b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</w:rPr>
        <w:t>Lærlinger</w:t>
      </w:r>
    </w:p>
    <w:p w14:paraId="5B8255FE" w14:textId="77777777" w:rsidR="0090048B" w:rsidRPr="009E3410" w:rsidRDefault="0090048B" w:rsidP="00397D1D">
      <w:pPr>
        <w:rPr>
          <w:rFonts w:asciiTheme="minorHAnsi" w:hAnsiTheme="minorHAnsi" w:cstheme="minorHAnsi"/>
          <w:color w:val="000000" w:themeColor="text1"/>
        </w:rPr>
      </w:pPr>
    </w:p>
    <w:p w14:paraId="3229D84D" w14:textId="77777777" w:rsidR="00C237EC" w:rsidRPr="009E3410" w:rsidRDefault="00C237EC" w:rsidP="00952EBD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32"/>
        </w:rPr>
        <w:lastRenderedPageBreak/>
        <w:t xml:space="preserve">Eksempel på skjema for risikovurdering </w:t>
      </w:r>
      <w:r w:rsidR="000F08E4" w:rsidRPr="009E3410">
        <w:rPr>
          <w:rFonts w:asciiTheme="minorHAnsi" w:hAnsiTheme="minorHAnsi" w:cstheme="minorHAnsi"/>
          <w:b/>
          <w:color w:val="000000" w:themeColor="text1"/>
          <w:sz w:val="32"/>
        </w:rPr>
        <w:br/>
      </w:r>
      <w:r w:rsidR="000F08E4" w:rsidRPr="009E3410">
        <w:rPr>
          <w:rFonts w:asciiTheme="minorHAnsi" w:hAnsiTheme="minorHAnsi" w:cstheme="minorHAnsi"/>
          <w:color w:val="000000" w:themeColor="text1"/>
          <w:sz w:val="22"/>
        </w:rPr>
        <w:t>Nedenfor er et eksempel på oppsett for risikovurdering. Kartleggingen og risikovurderingen samt vurderinger, skjer i samarbeid med de ansatte. Til dette</w:t>
      </w:r>
      <w:r w:rsidR="0090048B" w:rsidRPr="009E3410">
        <w:rPr>
          <w:rFonts w:asciiTheme="minorHAnsi" w:hAnsiTheme="minorHAnsi" w:cstheme="minorHAnsi"/>
          <w:color w:val="000000" w:themeColor="text1"/>
          <w:sz w:val="22"/>
        </w:rPr>
        <w:t xml:space="preserve"> kan det</w:t>
      </w:r>
      <w:r w:rsidR="000F08E4" w:rsidRPr="009E3410">
        <w:rPr>
          <w:rFonts w:asciiTheme="minorHAnsi" w:hAnsiTheme="minorHAnsi" w:cstheme="minorHAnsi"/>
          <w:color w:val="000000" w:themeColor="text1"/>
          <w:sz w:val="22"/>
        </w:rPr>
        <w:t xml:space="preserve"> vedlagte skjema </w:t>
      </w:r>
      <w:r w:rsidR="0090048B" w:rsidRPr="009E3410">
        <w:rPr>
          <w:rFonts w:asciiTheme="minorHAnsi" w:hAnsiTheme="minorHAnsi" w:cstheme="minorHAnsi"/>
          <w:color w:val="000000" w:themeColor="text1"/>
          <w:sz w:val="22"/>
        </w:rPr>
        <w:t xml:space="preserve">benyttes </w:t>
      </w:r>
      <w:r w:rsidR="000F08E4" w:rsidRPr="009E3410">
        <w:rPr>
          <w:rFonts w:asciiTheme="minorHAnsi" w:hAnsiTheme="minorHAnsi" w:cstheme="minorHAnsi"/>
          <w:color w:val="000000" w:themeColor="text1"/>
          <w:sz w:val="22"/>
        </w:rPr>
        <w:t>for risikovurdering. Det er viktig å være klar over at alle risikovurderinger vil være preget av en viss grad av usikkerhet.</w:t>
      </w:r>
    </w:p>
    <w:p w14:paraId="0A5BD273" w14:textId="77777777" w:rsidR="00C237EC" w:rsidRPr="009E3410" w:rsidRDefault="00C237EC" w:rsidP="00C237EC">
      <w:pPr>
        <w:jc w:val="right"/>
        <w:rPr>
          <w:rFonts w:asciiTheme="minorHAnsi" w:hAnsiTheme="minorHAnsi" w:cstheme="minorHAnsi"/>
          <w:color w:val="000000" w:themeColor="text1"/>
        </w:rPr>
      </w:pPr>
    </w:p>
    <w:tbl>
      <w:tblPr>
        <w:tblStyle w:val="Tabellrutenett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606"/>
        <w:gridCol w:w="606"/>
        <w:gridCol w:w="605"/>
        <w:gridCol w:w="535"/>
        <w:gridCol w:w="534"/>
        <w:gridCol w:w="534"/>
        <w:gridCol w:w="1229"/>
        <w:gridCol w:w="1304"/>
      </w:tblGrid>
      <w:tr w:rsidR="009E3410" w:rsidRPr="009E3410" w14:paraId="637BF4B2" w14:textId="77777777" w:rsidTr="00F62E3A">
        <w:trPr>
          <w:trHeight w:val="562"/>
        </w:trPr>
        <w:tc>
          <w:tcPr>
            <w:tcW w:w="4395" w:type="dxa"/>
            <w:vMerge w:val="restart"/>
            <w:noWrap/>
            <w:hideMark/>
          </w:tcPr>
          <w:p w14:paraId="7FA53C6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W w:w="42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7"/>
            </w:tblGrid>
            <w:tr w:rsidR="009E3410" w:rsidRPr="009E3410" w14:paraId="1DDFDD52" w14:textId="77777777" w:rsidTr="00F62E3A">
              <w:trPr>
                <w:trHeight w:val="488"/>
                <w:tblCellSpacing w:w="0" w:type="dxa"/>
              </w:trPr>
              <w:tc>
                <w:tcPr>
                  <w:tcW w:w="42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AFEDC" w14:textId="77777777" w:rsidR="00C237EC" w:rsidRPr="009E3410" w:rsidRDefault="00C237EC" w:rsidP="00F62E3A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40"/>
                      <w:szCs w:val="40"/>
                    </w:rPr>
                  </w:pPr>
                  <w:r w:rsidRPr="009E3410">
                    <w:rPr>
                      <w:rFonts w:asciiTheme="minorHAnsi" w:hAnsiTheme="minorHAnsi" w:cstheme="minorHAnsi"/>
                      <w:b/>
                      <w:color w:val="000000" w:themeColor="text1"/>
                      <w:sz w:val="40"/>
                      <w:szCs w:val="40"/>
                    </w:rPr>
                    <w:t xml:space="preserve">Hjelpeskjema for risikovurdering </w:t>
                  </w:r>
                </w:p>
              </w:tc>
            </w:tr>
            <w:tr w:rsidR="009E3410" w:rsidRPr="009E3410" w14:paraId="474494C3" w14:textId="77777777" w:rsidTr="00F62E3A">
              <w:trPr>
                <w:trHeight w:val="476"/>
                <w:tblCellSpacing w:w="0" w:type="dxa"/>
              </w:trPr>
              <w:tc>
                <w:tcPr>
                  <w:tcW w:w="42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3A4A63" w14:textId="77777777" w:rsidR="00C237EC" w:rsidRPr="009E3410" w:rsidRDefault="00C237EC" w:rsidP="00F62E3A">
                  <w:pPr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14:paraId="2D0BE86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gridSpan w:val="8"/>
            <w:noWrap/>
            <w:hideMark/>
          </w:tcPr>
          <w:p w14:paraId="3CDF744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 Fyll ut dette skjemaet</w:t>
            </w:r>
          </w:p>
        </w:tc>
      </w:tr>
      <w:tr w:rsidR="009E3410" w:rsidRPr="009E3410" w14:paraId="3A65DFC8" w14:textId="77777777" w:rsidTr="00F62E3A">
        <w:trPr>
          <w:trHeight w:val="382"/>
        </w:trPr>
        <w:tc>
          <w:tcPr>
            <w:tcW w:w="4395" w:type="dxa"/>
            <w:vMerge/>
            <w:hideMark/>
          </w:tcPr>
          <w:p w14:paraId="2567400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gridSpan w:val="8"/>
            <w:noWrap/>
            <w:hideMark/>
          </w:tcPr>
          <w:p w14:paraId="050F636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 Overfør til HANDLINGSPLAN i prioritert rekkefølge</w:t>
            </w:r>
          </w:p>
        </w:tc>
      </w:tr>
      <w:tr w:rsidR="009E3410" w:rsidRPr="009E3410" w14:paraId="42995BEB" w14:textId="77777777" w:rsidTr="00F62E3A">
        <w:trPr>
          <w:trHeight w:val="345"/>
        </w:trPr>
        <w:tc>
          <w:tcPr>
            <w:tcW w:w="10348" w:type="dxa"/>
            <w:gridSpan w:val="9"/>
            <w:noWrap/>
            <w:hideMark/>
          </w:tcPr>
          <w:p w14:paraId="7146C25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0C03793C" w14:textId="77777777" w:rsidTr="00F62E3A">
        <w:trPr>
          <w:trHeight w:val="285"/>
        </w:trPr>
        <w:tc>
          <w:tcPr>
            <w:tcW w:w="4395" w:type="dxa"/>
            <w:vMerge w:val="restart"/>
            <w:noWrap/>
            <w:hideMark/>
          </w:tcPr>
          <w:p w14:paraId="10680CB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02BD2AE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2E2429B4" w14:textId="77777777" w:rsidR="00C237EC" w:rsidRPr="009E3410" w:rsidRDefault="00C237EC" w:rsidP="00F62E3A">
            <w:pPr>
              <w:pStyle w:val="Listeavsnitt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Sett ett kryss i hvert felt for hver horisontal linje</w:t>
            </w:r>
          </w:p>
          <w:p w14:paraId="3C6097F0" w14:textId="77777777" w:rsidR="00C237EC" w:rsidRPr="009E3410" w:rsidRDefault="00C237EC" w:rsidP="00F62E3A">
            <w:pPr>
              <w:pStyle w:val="Listeavsnitt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proofErr w:type="spellStart"/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Multiplisér</w:t>
            </w:r>
            <w:proofErr w:type="spellEnd"/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tallene over kryssene og før summen opp under "produkt"</w:t>
            </w:r>
          </w:p>
          <w:p w14:paraId="60B1AFD9" w14:textId="77777777" w:rsidR="00C237EC" w:rsidRPr="009E3410" w:rsidRDefault="00C237EC" w:rsidP="00F62E3A">
            <w:pPr>
              <w:pStyle w:val="Listeavsnitt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Til slutt prioriteres etter høyeste produktverdi</w:t>
            </w:r>
          </w:p>
        </w:tc>
        <w:tc>
          <w:tcPr>
            <w:tcW w:w="1817" w:type="dxa"/>
            <w:gridSpan w:val="3"/>
            <w:noWrap/>
            <w:hideMark/>
          </w:tcPr>
          <w:p w14:paraId="1BB3F39F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(Sannsynlighet)</w:t>
            </w:r>
          </w:p>
        </w:tc>
        <w:tc>
          <w:tcPr>
            <w:tcW w:w="1603" w:type="dxa"/>
            <w:gridSpan w:val="3"/>
            <w:noWrap/>
            <w:hideMark/>
          </w:tcPr>
          <w:p w14:paraId="6195E1CB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(Konsekvens)</w:t>
            </w:r>
          </w:p>
        </w:tc>
        <w:tc>
          <w:tcPr>
            <w:tcW w:w="2533" w:type="dxa"/>
            <w:gridSpan w:val="2"/>
            <w:vMerge w:val="restart"/>
            <w:noWrap/>
            <w:hideMark/>
          </w:tcPr>
          <w:p w14:paraId="4E040A1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005D1837" w14:textId="77777777" w:rsidTr="00F62E3A">
        <w:trPr>
          <w:trHeight w:val="285"/>
        </w:trPr>
        <w:tc>
          <w:tcPr>
            <w:tcW w:w="4395" w:type="dxa"/>
            <w:vMerge/>
            <w:noWrap/>
          </w:tcPr>
          <w:p w14:paraId="7C4EAFB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817" w:type="dxa"/>
            <w:gridSpan w:val="3"/>
            <w:noWrap/>
            <w:hideMark/>
          </w:tcPr>
          <w:p w14:paraId="71B7CCCE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Kan skje</w:t>
            </w:r>
          </w:p>
        </w:tc>
        <w:tc>
          <w:tcPr>
            <w:tcW w:w="1603" w:type="dxa"/>
            <w:gridSpan w:val="3"/>
            <w:noWrap/>
            <w:hideMark/>
          </w:tcPr>
          <w:p w14:paraId="3338E60F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Kan føre til</w:t>
            </w:r>
          </w:p>
        </w:tc>
        <w:tc>
          <w:tcPr>
            <w:tcW w:w="2533" w:type="dxa"/>
            <w:gridSpan w:val="2"/>
            <w:vMerge/>
            <w:hideMark/>
          </w:tcPr>
          <w:p w14:paraId="28DEA49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25D2050" w14:textId="77777777" w:rsidTr="00F62E3A">
        <w:trPr>
          <w:trHeight w:val="2365"/>
        </w:trPr>
        <w:tc>
          <w:tcPr>
            <w:tcW w:w="4395" w:type="dxa"/>
            <w:vMerge/>
            <w:tcBorders>
              <w:bottom w:val="single" w:sz="4" w:space="0" w:color="auto"/>
            </w:tcBorders>
            <w:noWrap/>
            <w:hideMark/>
          </w:tcPr>
          <w:p w14:paraId="0E76A3E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14:paraId="787B08BF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Har skjedd flere ganger</w:t>
            </w: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14:paraId="230B6D33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Har skjedd</w:t>
            </w:r>
          </w:p>
        </w:tc>
        <w:tc>
          <w:tcPr>
            <w:tcW w:w="605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14:paraId="0868F31B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Tenkelig</w:t>
            </w:r>
          </w:p>
        </w:tc>
        <w:tc>
          <w:tcPr>
            <w:tcW w:w="535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14:paraId="3D43016A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Død</w:t>
            </w:r>
          </w:p>
        </w:tc>
        <w:tc>
          <w:tcPr>
            <w:tcW w:w="534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14:paraId="4E9A1899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Varig skade</w:t>
            </w:r>
          </w:p>
        </w:tc>
        <w:tc>
          <w:tcPr>
            <w:tcW w:w="534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14:paraId="08AE7E4D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Forbigående skade</w:t>
            </w:r>
          </w:p>
        </w:tc>
        <w:tc>
          <w:tcPr>
            <w:tcW w:w="2533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293005D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7C4DFE33" w14:textId="77777777" w:rsidTr="00F62E3A">
        <w:trPr>
          <w:trHeight w:val="476"/>
        </w:trPr>
        <w:tc>
          <w:tcPr>
            <w:tcW w:w="4395" w:type="dxa"/>
            <w:vMerge w:val="restart"/>
            <w:hideMark/>
          </w:tcPr>
          <w:p w14:paraId="39AD65A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Arbeid og forhold i virksomheten som kan </w:t>
            </w: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br/>
              <w:t>medføre risiko (farer og problemer)</w:t>
            </w:r>
          </w:p>
        </w:tc>
        <w:tc>
          <w:tcPr>
            <w:tcW w:w="606" w:type="dxa"/>
            <w:vMerge/>
            <w:hideMark/>
          </w:tcPr>
          <w:p w14:paraId="4C222B56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vMerge/>
            <w:hideMark/>
          </w:tcPr>
          <w:p w14:paraId="55E55064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vMerge/>
            <w:hideMark/>
          </w:tcPr>
          <w:p w14:paraId="5949F779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vMerge/>
            <w:hideMark/>
          </w:tcPr>
          <w:p w14:paraId="05A7D36C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Merge/>
            <w:hideMark/>
          </w:tcPr>
          <w:p w14:paraId="12669062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vMerge/>
            <w:hideMark/>
          </w:tcPr>
          <w:p w14:paraId="03BDB148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hideMark/>
          </w:tcPr>
          <w:p w14:paraId="1F46DB0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B45533F" w14:textId="77777777" w:rsidTr="00F62E3A">
        <w:trPr>
          <w:trHeight w:val="285"/>
        </w:trPr>
        <w:tc>
          <w:tcPr>
            <w:tcW w:w="4395" w:type="dxa"/>
            <w:vMerge/>
            <w:hideMark/>
          </w:tcPr>
          <w:p w14:paraId="571DD62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6" w:type="dxa"/>
            <w:noWrap/>
            <w:hideMark/>
          </w:tcPr>
          <w:p w14:paraId="2EAC5D2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6" w:type="dxa"/>
            <w:noWrap/>
            <w:hideMark/>
          </w:tcPr>
          <w:p w14:paraId="257F28C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05" w:type="dxa"/>
            <w:noWrap/>
            <w:hideMark/>
          </w:tcPr>
          <w:p w14:paraId="1A4BC17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5" w:type="dxa"/>
            <w:noWrap/>
            <w:hideMark/>
          </w:tcPr>
          <w:p w14:paraId="674AD3E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4" w:type="dxa"/>
            <w:noWrap/>
            <w:hideMark/>
          </w:tcPr>
          <w:p w14:paraId="3CAFB8D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4" w:type="dxa"/>
            <w:noWrap/>
            <w:hideMark/>
          </w:tcPr>
          <w:p w14:paraId="3C537A0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9" w:type="dxa"/>
            <w:noWrap/>
            <w:hideMark/>
          </w:tcPr>
          <w:p w14:paraId="697D61E4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Produkt</w:t>
            </w:r>
          </w:p>
        </w:tc>
        <w:tc>
          <w:tcPr>
            <w:tcW w:w="1304" w:type="dxa"/>
            <w:noWrap/>
            <w:hideMark/>
          </w:tcPr>
          <w:p w14:paraId="0A2151A1" w14:textId="77777777" w:rsidR="00C237EC" w:rsidRPr="009E3410" w:rsidRDefault="00C237EC" w:rsidP="00F62E3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Prioritet</w:t>
            </w:r>
          </w:p>
        </w:tc>
      </w:tr>
      <w:tr w:rsidR="009E3410" w:rsidRPr="009E3410" w14:paraId="3AFEBEF0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6D9775D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690D72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5D99E9F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74B1DF4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66CEACB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21C5865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31BF432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117FBB3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6C3EA9A3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120909A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59EFC63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E95162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1880E4D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23D8B95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4C4A39C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56969F7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6B6F955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32C0AB3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2474D51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6C18D75A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4958405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9A8D54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3D0B84F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7DF91F6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5937395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369FA6F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25D5C60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1519A72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142F0D2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020296C2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100A826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7E39295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71F3E7D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3511F90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0D8C286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54F62E7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03605BA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22A9BF4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651C194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6EE5B403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385E3B6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21A081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0BB3FAE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12ADF08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35F2094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215A70D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25A69FC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044B477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57017B5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A23CCF0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7D37B72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5D7A018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2C9A427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34F554B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42C060E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6953398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38D2597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78BFF6C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776A755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7D845504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5A7A00A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578155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3AD731B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6C9B69D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21390D1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24B8020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4233664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48E72BB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67853D0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23905186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58BE823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F96A3A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7110A9B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274C855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3DA50233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7E5227F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30D3BC2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45E59EB3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150608E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2829BF0E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72943FB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3C5D5EF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651123F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5D9C91D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5A93D54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7469B50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1653664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188862D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4344241A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262B9B66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64934C1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1DBA7B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62BDCD4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267906A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0C01B1D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3810C8F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76FAA49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08890E2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0CF1753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762960E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71F563A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DFD086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1F397373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7A0ED69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264C756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5E4153D3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0B39AA3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3E4383F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3F29F32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505AC99F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2C23845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998844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1B1751A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68A3BCB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6C8CBFC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6EA53D2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5429077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451066E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214788E0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6D7A9D5E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45F5C73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00E80C0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612339B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1F6A305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47CE7A5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5739110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43504D0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7AA80AE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1BB79923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626BD637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13F40E3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14D14F23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3CD5A35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6AE73DB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44371614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1056E87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7121DA7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3AC756B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0C56363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7AB36C9B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5E05F92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26356DE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6AC6B52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6420586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47EC734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55107C4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747BD2A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4D4D595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2B691E1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45267F3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505A6ED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385C1E8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14:paraId="410BFFC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14:paraId="045F595F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14:paraId="58F4453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2E100F3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14:paraId="3923BE3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14:paraId="2B442D27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14:paraId="7184F25A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06B3BE4" w14:textId="77777777" w:rsidTr="00F62E3A">
        <w:trPr>
          <w:trHeight w:val="300"/>
        </w:trPr>
        <w:tc>
          <w:tcPr>
            <w:tcW w:w="4395" w:type="dxa"/>
            <w:noWrap/>
            <w:hideMark/>
          </w:tcPr>
          <w:p w14:paraId="386A957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  <w:tc>
          <w:tcPr>
            <w:tcW w:w="606" w:type="dxa"/>
            <w:noWrap/>
            <w:hideMark/>
          </w:tcPr>
          <w:p w14:paraId="6BF5CFCC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6" w:type="dxa"/>
            <w:noWrap/>
            <w:hideMark/>
          </w:tcPr>
          <w:p w14:paraId="5031BAD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5" w:type="dxa"/>
            <w:noWrap/>
            <w:hideMark/>
          </w:tcPr>
          <w:p w14:paraId="1ED8F1E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35" w:type="dxa"/>
            <w:noWrap/>
            <w:hideMark/>
          </w:tcPr>
          <w:p w14:paraId="03C57FD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34" w:type="dxa"/>
            <w:noWrap/>
            <w:hideMark/>
          </w:tcPr>
          <w:p w14:paraId="4AC723AA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34" w:type="dxa"/>
            <w:noWrap/>
            <w:hideMark/>
          </w:tcPr>
          <w:p w14:paraId="54B01D8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29" w:type="dxa"/>
            <w:noWrap/>
            <w:hideMark/>
          </w:tcPr>
          <w:p w14:paraId="036AA08A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04" w:type="dxa"/>
            <w:noWrap/>
            <w:hideMark/>
          </w:tcPr>
          <w:p w14:paraId="2C9D7A5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CE55CF7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</w:rPr>
      </w:pPr>
    </w:p>
    <w:p w14:paraId="262C3FFB" w14:textId="77777777" w:rsidR="000C5FE4" w:rsidRPr="009E3410" w:rsidRDefault="00C237EC" w:rsidP="002346F2">
      <w:p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9E3410">
        <w:rPr>
          <w:rFonts w:asciiTheme="minorHAnsi" w:hAnsiTheme="minorHAnsi" w:cstheme="minorHAnsi"/>
          <w:color w:val="000000" w:themeColor="text1"/>
        </w:rPr>
        <w:br w:type="page"/>
      </w:r>
    </w:p>
    <w:p w14:paraId="0A9F4845" w14:textId="77777777" w:rsidR="00C237EC" w:rsidRPr="009E3410" w:rsidRDefault="00C237EC" w:rsidP="00952EBD">
      <w:pPr>
        <w:rPr>
          <w:rFonts w:asciiTheme="minorHAnsi" w:hAnsiTheme="minorHAnsi" w:cstheme="minorHAnsi"/>
          <w:b/>
          <w:color w:val="000000" w:themeColor="text1"/>
          <w:sz w:val="3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32"/>
        </w:rPr>
        <w:lastRenderedPageBreak/>
        <w:t>Eksempel på handlingsplan</w:t>
      </w:r>
    </w:p>
    <w:p w14:paraId="1BA42881" w14:textId="77777777" w:rsidR="000263E7" w:rsidRPr="009E3410" w:rsidRDefault="000263E7" w:rsidP="000263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Handlingsplanen skal bidra til å forebygge og redusere Helse-, Miljø- og sikkerhetsrisiko for de ansatte. Skriv ned aktuelle tiltak for hver av farekildene dere har avdekket gjennom risikovurderingen.</w:t>
      </w:r>
    </w:p>
    <w:p w14:paraId="03B2A180" w14:textId="77777777" w:rsidR="00C237EC" w:rsidRPr="009E3410" w:rsidRDefault="00C237EC" w:rsidP="00C237EC">
      <w:pPr>
        <w:rPr>
          <w:color w:val="000000" w:themeColor="text1"/>
        </w:rPr>
      </w:pPr>
    </w:p>
    <w:p w14:paraId="76EA6DA9" w14:textId="77777777" w:rsidR="00C237EC" w:rsidRPr="009E3410" w:rsidRDefault="00C237EC" w:rsidP="004304DF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Handlingsplan</w:t>
      </w:r>
    </w:p>
    <w:p w14:paraId="1A7DD526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</w:rPr>
      </w:pPr>
    </w:p>
    <w:p w14:paraId="6866C3E1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Firma: </w:t>
      </w:r>
    </w:p>
    <w:p w14:paraId="49758DF7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D426E8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Deltatt ved utarbeidelse:</w:t>
      </w:r>
    </w:p>
    <w:p w14:paraId="0EE55485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E83BAD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Dato:</w:t>
      </w:r>
    </w:p>
    <w:p w14:paraId="7E4608A7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C6E055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Planen gjelder for perioden: </w:t>
      </w:r>
    </w:p>
    <w:p w14:paraId="6B990BD8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2335"/>
        <w:gridCol w:w="3527"/>
        <w:gridCol w:w="1535"/>
        <w:gridCol w:w="1535"/>
        <w:gridCol w:w="1558"/>
      </w:tblGrid>
      <w:tr w:rsidR="009E3410" w:rsidRPr="009E3410" w14:paraId="58AC4BC5" w14:textId="77777777" w:rsidTr="00F62E3A">
        <w:tc>
          <w:tcPr>
            <w:tcW w:w="2411" w:type="dxa"/>
            <w:shd w:val="clear" w:color="auto" w:fill="E7E6E6" w:themeFill="background2"/>
          </w:tcPr>
          <w:p w14:paraId="69685E0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Forhold som kan medføre risiko</w:t>
            </w:r>
          </w:p>
        </w:tc>
        <w:tc>
          <w:tcPr>
            <w:tcW w:w="3685" w:type="dxa"/>
            <w:shd w:val="clear" w:color="auto" w:fill="E7E6E6" w:themeFill="background2"/>
          </w:tcPr>
          <w:p w14:paraId="63ECC082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1418" w:type="dxa"/>
            <w:shd w:val="clear" w:color="auto" w:fill="E7E6E6" w:themeFill="background2"/>
          </w:tcPr>
          <w:p w14:paraId="0CA22661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Frist for gjennomføring</w:t>
            </w:r>
          </w:p>
        </w:tc>
        <w:tc>
          <w:tcPr>
            <w:tcW w:w="1417" w:type="dxa"/>
            <w:shd w:val="clear" w:color="auto" w:fill="E7E6E6" w:themeFill="background2"/>
          </w:tcPr>
          <w:p w14:paraId="43A700F9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Ansvarlig for gjennomføring</w:t>
            </w:r>
          </w:p>
        </w:tc>
        <w:tc>
          <w:tcPr>
            <w:tcW w:w="1559" w:type="dxa"/>
            <w:shd w:val="clear" w:color="auto" w:fill="E7E6E6" w:themeFill="background2"/>
          </w:tcPr>
          <w:p w14:paraId="78DD30F6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Kvittering for gjennomføring</w:t>
            </w:r>
          </w:p>
        </w:tc>
      </w:tr>
      <w:tr w:rsidR="009E3410" w:rsidRPr="009E3410" w14:paraId="36FB7AB4" w14:textId="77777777" w:rsidTr="00F62E3A">
        <w:tc>
          <w:tcPr>
            <w:tcW w:w="2411" w:type="dxa"/>
          </w:tcPr>
          <w:p w14:paraId="64E3AEE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DB9310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99B47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AD803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1D8EC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21F4D22F" w14:textId="77777777" w:rsidTr="00F62E3A">
        <w:tc>
          <w:tcPr>
            <w:tcW w:w="2411" w:type="dxa"/>
          </w:tcPr>
          <w:p w14:paraId="689F226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BF6DF0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D69F5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AC260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3C78D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06569D96" w14:textId="77777777" w:rsidTr="00F62E3A">
        <w:tc>
          <w:tcPr>
            <w:tcW w:w="2411" w:type="dxa"/>
          </w:tcPr>
          <w:p w14:paraId="4830152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7A7C52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43DA3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7307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AC3AB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7363A6D3" w14:textId="77777777" w:rsidTr="00F62E3A">
        <w:tc>
          <w:tcPr>
            <w:tcW w:w="2411" w:type="dxa"/>
          </w:tcPr>
          <w:p w14:paraId="43E8420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03B06A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7A056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2E6C7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0379C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0B538A95" w14:textId="77777777" w:rsidTr="00F62E3A">
        <w:tc>
          <w:tcPr>
            <w:tcW w:w="2411" w:type="dxa"/>
          </w:tcPr>
          <w:p w14:paraId="5103DD4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C4C7A3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CF90A7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12339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521DF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6645E704" w14:textId="77777777" w:rsidTr="00F62E3A">
        <w:tc>
          <w:tcPr>
            <w:tcW w:w="2411" w:type="dxa"/>
          </w:tcPr>
          <w:p w14:paraId="1EF83C6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432708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13792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1AC68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3ECCD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ED92264" w14:textId="77777777" w:rsidTr="00F62E3A">
        <w:tc>
          <w:tcPr>
            <w:tcW w:w="2411" w:type="dxa"/>
          </w:tcPr>
          <w:p w14:paraId="22BC6F2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200F7D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30062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6928B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4AC0F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AB4ED85" w14:textId="77777777" w:rsidTr="00F62E3A">
        <w:tc>
          <w:tcPr>
            <w:tcW w:w="2411" w:type="dxa"/>
          </w:tcPr>
          <w:p w14:paraId="0B09105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5C40A4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A521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BC9E4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0630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5F9BAB6" w14:textId="77777777" w:rsidTr="00F62E3A">
        <w:tc>
          <w:tcPr>
            <w:tcW w:w="2411" w:type="dxa"/>
          </w:tcPr>
          <w:p w14:paraId="1A08F4A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49DEB9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6368D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BA561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85F44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A84D684" w14:textId="77777777" w:rsidTr="00F62E3A">
        <w:tc>
          <w:tcPr>
            <w:tcW w:w="2411" w:type="dxa"/>
          </w:tcPr>
          <w:p w14:paraId="487CAD4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2119DB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DB820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17B0E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E9E1B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67F06F17" w14:textId="77777777" w:rsidTr="00F62E3A">
        <w:tc>
          <w:tcPr>
            <w:tcW w:w="2411" w:type="dxa"/>
          </w:tcPr>
          <w:p w14:paraId="75263FC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76A57A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B1030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DCBD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125FC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C9676B2" w14:textId="77777777" w:rsidTr="00F62E3A">
        <w:tc>
          <w:tcPr>
            <w:tcW w:w="2411" w:type="dxa"/>
          </w:tcPr>
          <w:p w14:paraId="0DE2A87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B6682C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B4BF9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640B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8DB64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12FCEEB" w14:textId="77777777" w:rsidTr="00F62E3A">
        <w:tc>
          <w:tcPr>
            <w:tcW w:w="2411" w:type="dxa"/>
          </w:tcPr>
          <w:p w14:paraId="5354474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33F6CF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4461C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68CB0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42291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56017B42" w14:textId="77777777" w:rsidTr="00F62E3A">
        <w:tc>
          <w:tcPr>
            <w:tcW w:w="2411" w:type="dxa"/>
          </w:tcPr>
          <w:p w14:paraId="6221EC9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A7ECAF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3DBC6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717E4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055E5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79F3BEFF" w14:textId="77777777" w:rsidTr="00F62E3A">
        <w:tc>
          <w:tcPr>
            <w:tcW w:w="2411" w:type="dxa"/>
          </w:tcPr>
          <w:p w14:paraId="11E287A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A7A714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595ED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97CC4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46A6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049EF62" w14:textId="77777777" w:rsidTr="00F62E3A">
        <w:tc>
          <w:tcPr>
            <w:tcW w:w="2411" w:type="dxa"/>
          </w:tcPr>
          <w:p w14:paraId="16F32FF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A836C1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D6C75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AAEAD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FF180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5D52731" w14:textId="77777777" w:rsidTr="00F62E3A">
        <w:tc>
          <w:tcPr>
            <w:tcW w:w="2411" w:type="dxa"/>
          </w:tcPr>
          <w:p w14:paraId="7F713B7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60365A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5E8ED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9B385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CCE76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66A5809" w14:textId="77777777" w:rsidTr="00F62E3A">
        <w:tc>
          <w:tcPr>
            <w:tcW w:w="2411" w:type="dxa"/>
          </w:tcPr>
          <w:p w14:paraId="4D4D4A0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91EF15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1CC8C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E788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72491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D68C643" w14:textId="77777777" w:rsidTr="00F62E3A">
        <w:tc>
          <w:tcPr>
            <w:tcW w:w="2411" w:type="dxa"/>
          </w:tcPr>
          <w:p w14:paraId="28C02DF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FAFDDE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E1C9B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03DAE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F29C7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267DBA20" w14:textId="77777777" w:rsidTr="00F62E3A">
        <w:tc>
          <w:tcPr>
            <w:tcW w:w="2411" w:type="dxa"/>
          </w:tcPr>
          <w:p w14:paraId="478AD40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3F5DD2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1E04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751B9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AF708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BB09BDB" w14:textId="77777777" w:rsidTr="00F62E3A">
        <w:tc>
          <w:tcPr>
            <w:tcW w:w="2411" w:type="dxa"/>
          </w:tcPr>
          <w:p w14:paraId="405A1C7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C03D07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610BA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097FE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7D9B0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F216825" w14:textId="77777777" w:rsidTr="00F62E3A">
        <w:tc>
          <w:tcPr>
            <w:tcW w:w="2411" w:type="dxa"/>
          </w:tcPr>
          <w:p w14:paraId="5157EB6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4EF069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DCBAD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F8270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E842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7AF3AEA3" w14:textId="77777777" w:rsidTr="00F62E3A">
        <w:tc>
          <w:tcPr>
            <w:tcW w:w="2411" w:type="dxa"/>
          </w:tcPr>
          <w:p w14:paraId="4FA53D5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12E192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87C70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EA696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DA477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4916D84D" w14:textId="77777777" w:rsidTr="00F62E3A">
        <w:tc>
          <w:tcPr>
            <w:tcW w:w="2411" w:type="dxa"/>
          </w:tcPr>
          <w:p w14:paraId="717F955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690A9E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D3F76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C6685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9D56C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837B497" w14:textId="77777777" w:rsidTr="00F62E3A">
        <w:tc>
          <w:tcPr>
            <w:tcW w:w="2411" w:type="dxa"/>
          </w:tcPr>
          <w:p w14:paraId="0C74CAC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795099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9DCE0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F4E8C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933A7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9D6D8EF" w14:textId="77777777" w:rsidTr="00F62E3A">
        <w:tc>
          <w:tcPr>
            <w:tcW w:w="2411" w:type="dxa"/>
          </w:tcPr>
          <w:p w14:paraId="2C17BCE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5B6BEA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BD43F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E459A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4F50A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CF2C369" w14:textId="77777777" w:rsidTr="00F62E3A">
        <w:tc>
          <w:tcPr>
            <w:tcW w:w="2411" w:type="dxa"/>
          </w:tcPr>
          <w:p w14:paraId="024D2BC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59655A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60BD03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4008A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991CC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0B3BA891" w14:textId="77777777" w:rsidTr="00F62E3A">
        <w:tc>
          <w:tcPr>
            <w:tcW w:w="2411" w:type="dxa"/>
          </w:tcPr>
          <w:p w14:paraId="283F4BF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512A4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CEC0F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D131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62AAB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ABE68BE" w14:textId="77777777" w:rsidR="000F3D29" w:rsidRPr="009E3410" w:rsidRDefault="000F3D29" w:rsidP="00397D1D">
      <w:pPr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</w:p>
    <w:p w14:paraId="45C4FEFD" w14:textId="77777777" w:rsidR="000263E7" w:rsidRPr="009E3410" w:rsidRDefault="000263E7" w:rsidP="00397D1D">
      <w:pPr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</w:p>
    <w:p w14:paraId="31771211" w14:textId="77777777" w:rsidR="000263E7" w:rsidRPr="009E3410" w:rsidRDefault="000263E7" w:rsidP="00397D1D">
      <w:pPr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</w:p>
    <w:p w14:paraId="3FFCEE11" w14:textId="77777777" w:rsidR="000263E7" w:rsidRPr="009E3410" w:rsidRDefault="000263E7" w:rsidP="00397D1D">
      <w:pPr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</w:p>
    <w:p w14:paraId="6545DE7C" w14:textId="77777777" w:rsidR="000263E7" w:rsidRPr="009E3410" w:rsidRDefault="000263E7" w:rsidP="00397D1D">
      <w:pPr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</w:p>
    <w:p w14:paraId="447532DB" w14:textId="77777777" w:rsidR="006C1BDB" w:rsidRPr="009E3410" w:rsidRDefault="006C1BDB" w:rsidP="006D292F">
      <w:pPr>
        <w:pStyle w:val="Overskrift4"/>
        <w:rPr>
          <w:color w:val="000000" w:themeColor="text1"/>
        </w:rPr>
      </w:pPr>
      <w:r w:rsidRPr="009E3410">
        <w:rPr>
          <w:color w:val="000000" w:themeColor="text1"/>
        </w:rPr>
        <w:lastRenderedPageBreak/>
        <w:t>Verneutstyr</w:t>
      </w:r>
    </w:p>
    <w:p w14:paraId="5F2CE668" w14:textId="77777777" w:rsidR="0053772C" w:rsidRPr="009E3410" w:rsidRDefault="0053772C" w:rsidP="001624D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8FFE5E" w14:textId="77777777" w:rsidR="00E13260" w:rsidRPr="009E3410" w:rsidRDefault="001624DD" w:rsidP="001624D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Arbeidsgiver er ansvarlig for at personlig verneutstyr er tilgjengelig der det er påkrevet</w:t>
      </w:r>
      <w:r w:rsidR="00E13260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71E4D24" w14:textId="77777777" w:rsidR="001624DD" w:rsidRPr="009E3410" w:rsidRDefault="00E13260" w:rsidP="001624D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Nødvendig opplæring skal være</w:t>
      </w:r>
      <w:r w:rsidR="001624DD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dokumentert (Arbeidsmiljøloven §3-2)</w:t>
      </w:r>
    </w:p>
    <w:p w14:paraId="5082349F" w14:textId="77777777" w:rsidR="001624DD" w:rsidRPr="009E3410" w:rsidRDefault="001624DD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Arbeidstaker </w:t>
      </w:r>
      <w:r w:rsidR="00E13260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har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plikt til å følge instrukser om bruk av verneutstyret fra arbeidsgiver.</w:t>
      </w:r>
    </w:p>
    <w:p w14:paraId="2E2989BC" w14:textId="77777777" w:rsidR="00E13260" w:rsidRPr="009E3410" w:rsidRDefault="00E13260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95C033" w14:textId="77777777" w:rsidR="009F0586" w:rsidRPr="009E3410" w:rsidRDefault="009F0586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 denne bedriften er det pålegg om bruk av følgende verneutstyr:</w:t>
      </w:r>
    </w:p>
    <w:p w14:paraId="2DFB2245" w14:textId="77777777" w:rsidR="009F0586" w:rsidRPr="009E3410" w:rsidRDefault="009F0586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00"/>
        <w:gridCol w:w="6771"/>
      </w:tblGrid>
      <w:tr w:rsidR="009E3410" w:rsidRPr="009E3410" w14:paraId="7F7F6765" w14:textId="77777777" w:rsidTr="00C237EC">
        <w:tc>
          <w:tcPr>
            <w:tcW w:w="1463" w:type="pct"/>
            <w:shd w:val="clear" w:color="auto" w:fill="E7E6E6" w:themeFill="background2"/>
          </w:tcPr>
          <w:p w14:paraId="165E7E52" w14:textId="77777777" w:rsidR="009F0586" w:rsidRPr="009E3410" w:rsidRDefault="009F0586" w:rsidP="00397D1D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Arbeidsredskap</w:t>
            </w:r>
          </w:p>
        </w:tc>
        <w:tc>
          <w:tcPr>
            <w:tcW w:w="3537" w:type="pct"/>
            <w:shd w:val="clear" w:color="auto" w:fill="E7E6E6" w:themeFill="background2"/>
          </w:tcPr>
          <w:p w14:paraId="4220CDAE" w14:textId="77777777" w:rsidR="009F0586" w:rsidRPr="009E3410" w:rsidRDefault="009F0586" w:rsidP="009F058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Verneutstyr</w:t>
            </w:r>
          </w:p>
        </w:tc>
      </w:tr>
      <w:tr w:rsidR="009E3410" w:rsidRPr="009E3410" w14:paraId="4F790581" w14:textId="77777777" w:rsidTr="00C237EC">
        <w:tc>
          <w:tcPr>
            <w:tcW w:w="1463" w:type="pct"/>
          </w:tcPr>
          <w:p w14:paraId="55AE9011" w14:textId="77777777" w:rsidR="009F0586" w:rsidRPr="009E3410" w:rsidRDefault="009F0586" w:rsidP="00AE5A7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Eks: </w:t>
            </w:r>
            <w:r w:rsidR="00AE5A71" w:rsidRPr="009E341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Lassbærer</w:t>
            </w:r>
          </w:p>
        </w:tc>
        <w:tc>
          <w:tcPr>
            <w:tcW w:w="3537" w:type="pct"/>
          </w:tcPr>
          <w:p w14:paraId="24D9B81D" w14:textId="77777777" w:rsidR="009F0586" w:rsidRPr="009E3410" w:rsidRDefault="00AE5A71" w:rsidP="009F058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Godkjent hjelm og signalvest under vedlikehold og ved transport, samt ved ferdsel utenfor maskin i hogstfeltet (hvis flere maskiner er i drift).</w:t>
            </w:r>
          </w:p>
        </w:tc>
      </w:tr>
      <w:tr w:rsidR="009E3410" w:rsidRPr="009E3410" w14:paraId="027BB818" w14:textId="77777777" w:rsidTr="00C237EC">
        <w:tc>
          <w:tcPr>
            <w:tcW w:w="1463" w:type="pct"/>
          </w:tcPr>
          <w:p w14:paraId="70D4FEF3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45AF5B" w14:textId="77777777" w:rsidR="000F3D29" w:rsidRPr="009E3410" w:rsidRDefault="000F3D29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7" w:type="pct"/>
          </w:tcPr>
          <w:p w14:paraId="2A65124C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19276A3D" w14:textId="77777777" w:rsidTr="00C237EC">
        <w:tc>
          <w:tcPr>
            <w:tcW w:w="1463" w:type="pct"/>
          </w:tcPr>
          <w:p w14:paraId="5F5212F6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AE4195" w14:textId="77777777" w:rsidR="000F3D29" w:rsidRPr="009E3410" w:rsidRDefault="000F3D29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7" w:type="pct"/>
          </w:tcPr>
          <w:p w14:paraId="3A16D648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0265737A" w14:textId="77777777" w:rsidTr="00C237EC">
        <w:tc>
          <w:tcPr>
            <w:tcW w:w="1463" w:type="pct"/>
          </w:tcPr>
          <w:p w14:paraId="18237716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9C4110" w14:textId="77777777" w:rsidR="000F3D29" w:rsidRPr="009E3410" w:rsidRDefault="000F3D29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7" w:type="pct"/>
          </w:tcPr>
          <w:p w14:paraId="3C78D3E3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688267E0" w14:textId="77777777" w:rsidTr="00C237EC">
        <w:tc>
          <w:tcPr>
            <w:tcW w:w="1463" w:type="pct"/>
          </w:tcPr>
          <w:p w14:paraId="090BB1CA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0B05B25" w14:textId="77777777" w:rsidR="000F3D29" w:rsidRPr="009E3410" w:rsidRDefault="000F3D29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7" w:type="pct"/>
          </w:tcPr>
          <w:p w14:paraId="28A54CDC" w14:textId="77777777" w:rsidR="009F0586" w:rsidRPr="009E3410" w:rsidRDefault="009F0586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0F69E03B" w14:textId="77777777" w:rsidTr="00C237EC">
        <w:tc>
          <w:tcPr>
            <w:tcW w:w="1463" w:type="pct"/>
          </w:tcPr>
          <w:p w14:paraId="6DD7FDA9" w14:textId="77777777" w:rsidR="008667CE" w:rsidRPr="009E3410" w:rsidRDefault="008667CE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2B3987" w14:textId="77777777" w:rsidR="000F3D29" w:rsidRPr="009E3410" w:rsidRDefault="000F3D29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7" w:type="pct"/>
          </w:tcPr>
          <w:p w14:paraId="1F4AB0B5" w14:textId="77777777" w:rsidR="008667CE" w:rsidRPr="009E3410" w:rsidRDefault="008667CE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553F02AB" w14:textId="77777777" w:rsidTr="00C237EC">
        <w:tc>
          <w:tcPr>
            <w:tcW w:w="1463" w:type="pct"/>
          </w:tcPr>
          <w:p w14:paraId="6BCBEE0E" w14:textId="77777777" w:rsidR="008667CE" w:rsidRPr="009E3410" w:rsidRDefault="008667CE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7878E3" w14:textId="77777777" w:rsidR="000F3D29" w:rsidRPr="009E3410" w:rsidRDefault="000F3D29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7" w:type="pct"/>
          </w:tcPr>
          <w:p w14:paraId="6DC26238" w14:textId="77777777" w:rsidR="008667CE" w:rsidRPr="009E3410" w:rsidRDefault="008667CE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667CE" w:rsidRPr="009E3410" w14:paraId="3BD91870" w14:textId="77777777" w:rsidTr="00C237EC">
        <w:tc>
          <w:tcPr>
            <w:tcW w:w="1463" w:type="pct"/>
          </w:tcPr>
          <w:p w14:paraId="6D562B91" w14:textId="77777777" w:rsidR="008667CE" w:rsidRPr="009E3410" w:rsidRDefault="008667CE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D24487" w14:textId="77777777" w:rsidR="000F3D29" w:rsidRPr="009E3410" w:rsidRDefault="000F3D29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37" w:type="pct"/>
          </w:tcPr>
          <w:p w14:paraId="269BA36B" w14:textId="77777777" w:rsidR="008667CE" w:rsidRPr="009E3410" w:rsidRDefault="008667CE" w:rsidP="00397D1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28B4EFE" w14:textId="77777777" w:rsidR="009F0586" w:rsidRPr="009E3410" w:rsidRDefault="009F0586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6212A3" w14:textId="77777777" w:rsidR="008667CE" w:rsidRPr="009E3410" w:rsidRDefault="008667CE" w:rsidP="009F058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7198B6" w14:textId="77777777" w:rsidR="009F0586" w:rsidRPr="009E3410" w:rsidRDefault="009F0586" w:rsidP="009F058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Ved bruk av motorsag og ryddesag skal hver arbeidstaker bære enkeltmannspakke. </w:t>
      </w:r>
    </w:p>
    <w:p w14:paraId="06FC3904" w14:textId="77777777" w:rsidR="00BB1269" w:rsidRPr="009E3410" w:rsidRDefault="00BB1269" w:rsidP="009F058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23F917" w14:textId="77777777" w:rsidR="00602A54" w:rsidRPr="009E3410" w:rsidRDefault="009F0586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Førstehjelpsskrin skal finnes på arbeidsplassen. </w:t>
      </w:r>
    </w:p>
    <w:p w14:paraId="2017A865" w14:textId="77777777" w:rsidR="00210F3A" w:rsidRPr="009E3410" w:rsidRDefault="00210F3A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A3F7A5" w14:textId="77777777" w:rsidR="006C1BDB" w:rsidRPr="009E3410" w:rsidRDefault="006C1BDB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Verneutstyr på maskiner og redskaper skal </w:t>
      </w:r>
      <w:r w:rsidR="00602A5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være i orden, og skal sjekkes rutinemessig i </w:t>
      </w:r>
      <w:r w:rsidR="009D42C2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henhold til vedlikeholdsrutinene.</w:t>
      </w:r>
    </w:p>
    <w:p w14:paraId="1B603D53" w14:textId="77777777" w:rsidR="00C237EC" w:rsidRPr="009E3410" w:rsidRDefault="00C237EC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1D5E76" w14:textId="77777777" w:rsidR="00A9279D" w:rsidRPr="009E3410" w:rsidRDefault="00A9279D" w:rsidP="00A9279D">
      <w:pPr>
        <w:pStyle w:val="Overskrift4"/>
        <w:rPr>
          <w:color w:val="000000" w:themeColor="text1"/>
        </w:rPr>
      </w:pPr>
      <w:r w:rsidRPr="009E3410">
        <w:rPr>
          <w:color w:val="000000" w:themeColor="text1"/>
        </w:rPr>
        <w:t>Avfall og kjemikalier</w:t>
      </w:r>
    </w:p>
    <w:p w14:paraId="3FBDAF62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FE0642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 tilknytning til oppdragsvirksomheten bringes avfallet ut av skogen og til godkjent lagring -/deponeringsted.</w:t>
      </w:r>
    </w:p>
    <w:p w14:paraId="2E431301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E3410" w:rsidRPr="009E3410" w14:paraId="60481587" w14:textId="77777777" w:rsidTr="00F62E3A">
        <w:trPr>
          <w:trHeight w:val="441"/>
        </w:trPr>
        <w:tc>
          <w:tcPr>
            <w:tcW w:w="5000" w:type="pct"/>
            <w:shd w:val="clear" w:color="auto" w:fill="E7E6E6" w:themeFill="background2"/>
          </w:tcPr>
          <w:p w14:paraId="5E3CDF1C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bedriften benyttes følgende kjemikalier:</w:t>
            </w:r>
          </w:p>
        </w:tc>
      </w:tr>
      <w:tr w:rsidR="009E3410" w:rsidRPr="009E3410" w14:paraId="5DA889B7" w14:textId="77777777" w:rsidTr="00F62E3A">
        <w:trPr>
          <w:trHeight w:val="261"/>
        </w:trPr>
        <w:tc>
          <w:tcPr>
            <w:tcW w:w="5000" w:type="pct"/>
          </w:tcPr>
          <w:p w14:paraId="486ECC83" w14:textId="77777777" w:rsidR="00A9279D" w:rsidRPr="009E3410" w:rsidRDefault="00A9279D" w:rsidP="00F62E3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Eks. Hydraulikkolje, diesel, sagkjedeolje</w:t>
            </w:r>
          </w:p>
        </w:tc>
      </w:tr>
      <w:tr w:rsidR="009E3410" w:rsidRPr="009E3410" w14:paraId="23BBF640" w14:textId="77777777" w:rsidTr="00F62E3A">
        <w:trPr>
          <w:trHeight w:val="261"/>
        </w:trPr>
        <w:tc>
          <w:tcPr>
            <w:tcW w:w="5000" w:type="pct"/>
          </w:tcPr>
          <w:p w14:paraId="25B8204D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23AB3CFA" w14:textId="77777777" w:rsidTr="00F62E3A">
        <w:trPr>
          <w:trHeight w:val="261"/>
        </w:trPr>
        <w:tc>
          <w:tcPr>
            <w:tcW w:w="5000" w:type="pct"/>
          </w:tcPr>
          <w:p w14:paraId="7CE2CBA4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24A3D5B9" w14:textId="77777777" w:rsidTr="00F62E3A">
        <w:trPr>
          <w:trHeight w:val="261"/>
        </w:trPr>
        <w:tc>
          <w:tcPr>
            <w:tcW w:w="5000" w:type="pct"/>
          </w:tcPr>
          <w:p w14:paraId="7B4F19F5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9279D" w:rsidRPr="009E3410" w14:paraId="21B24B58" w14:textId="77777777" w:rsidTr="00F62E3A">
        <w:trPr>
          <w:trHeight w:val="261"/>
        </w:trPr>
        <w:tc>
          <w:tcPr>
            <w:tcW w:w="5000" w:type="pct"/>
          </w:tcPr>
          <w:p w14:paraId="3C4AEEA7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0013E2B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BAD13C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Produktdatabladene for kjemikaliene er samlet i ringperm - «stoffkartotek» og tilgjengelig for den enkelte på arbeidsstedet.</w:t>
      </w:r>
    </w:p>
    <w:p w14:paraId="4BF9CDED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5DE2DA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Nedenstående liste kan være til hjelp for vurdering av kjemikaliene som benyttes: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51"/>
        <w:gridCol w:w="517"/>
        <w:gridCol w:w="625"/>
        <w:gridCol w:w="2282"/>
      </w:tblGrid>
      <w:tr w:rsidR="009E3410" w:rsidRPr="009E3410" w14:paraId="31B7BF51" w14:textId="77777777" w:rsidTr="00F62E3A">
        <w:trPr>
          <w:tblHeader/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31D4924C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 </w:t>
            </w:r>
            <w:r w:rsidRPr="009E3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Kjemikalier </w:t>
            </w: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42FD43ED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3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0923BE88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3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Nei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3B511C4E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341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Kommentar</w:t>
            </w: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 </w:t>
            </w:r>
          </w:p>
        </w:tc>
      </w:tr>
      <w:tr w:rsidR="009E3410" w:rsidRPr="009E3410" w14:paraId="7CD0F523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35E3D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 det kartlagt arbeidstakernes eksponering av kjemikalier?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45DE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2B4B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5A753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60703BDB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945AF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 kjemikaliene merket?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4216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B150A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312AD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092B3FF5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2590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 det utarbeidet stoffkartotek?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ED975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36AC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1DCE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2E0BAB30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3E7E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 stoffkartoteket tilgjengelig for arbeidstakerne?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5338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7751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E2E87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4DE832CE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3287B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 det gitt opplæring i handtering og bruk av kjemikaliene?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BA92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63C3E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20220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07A6FAEB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F6FB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Oppbevares kjemikaliene forsvarlig?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CE31C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18089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D0009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7A1ED218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4ABD7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 det tilfredsstillende avfallshåndtering av kjemikaliene?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11FDC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02312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E55CF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E3410" w:rsidRPr="009E3410" w14:paraId="3D3862EB" w14:textId="77777777" w:rsidTr="00F62E3A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ED224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6673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72C89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446AE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737A5D1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E11199" w14:textId="77777777" w:rsidR="00A9279D" w:rsidRPr="009E3410" w:rsidRDefault="00A9279D" w:rsidP="00A9279D">
      <w:pPr>
        <w:pStyle w:val="Overskrift4"/>
        <w:rPr>
          <w:color w:val="000000" w:themeColor="text1"/>
        </w:rPr>
      </w:pPr>
      <w:r w:rsidRPr="009E3410">
        <w:rPr>
          <w:color w:val="000000" w:themeColor="text1"/>
        </w:rPr>
        <w:t>Krav til opplæring</w:t>
      </w:r>
    </w:p>
    <w:p w14:paraId="116D1026" w14:textId="77777777" w:rsidR="0043535B" w:rsidRPr="009E3410" w:rsidRDefault="0043535B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mer informasjon om krav til opplæring, </w:t>
      </w:r>
      <w:r w:rsidR="00266695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 bedriften se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forskrift om «</w:t>
      </w:r>
      <w:hyperlink r:id="rId14" w:anchor="KAPITTEL_3" w:history="1">
        <w:r w:rsidRPr="009E3410">
          <w:rPr>
            <w:rStyle w:val="Hyperkobling"/>
            <w:rFonts w:asciiTheme="minorHAnsi" w:hAnsiTheme="minorHAnsi" w:cstheme="minorHAnsi"/>
            <w:color w:val="000000" w:themeColor="text1"/>
            <w:sz w:val="22"/>
            <w:szCs w:val="22"/>
          </w:rPr>
          <w:t>Utførelse av arbeid, bruk av arbeidsutstyr og tilhørende tekniske krav</w:t>
        </w:r>
      </w:hyperlink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» §§ 10-1 og 10-2 samt kravet om utstyrsspesifikk opplæring som står i § 10-4. </w:t>
      </w:r>
    </w:p>
    <w:p w14:paraId="20113522" w14:textId="77777777" w:rsidR="0043535B" w:rsidRPr="009E3410" w:rsidRDefault="0043535B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301D16" w14:textId="77777777" w:rsidR="0043535B" w:rsidRPr="009E3410" w:rsidRDefault="0043535B" w:rsidP="00A9279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Eksempeltekst</w:t>
      </w:r>
    </w:p>
    <w:p w14:paraId="03D8B6A1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 henhold til arbeidsmiljøloven § 3-2 og forskriften «Utførelse av arbeid, bruk av arbeidsutstyr og tilhørende tekniske krav» er det gjennomført følgende opplæring (fyll ut i tabellen):</w:t>
      </w:r>
    </w:p>
    <w:p w14:paraId="2BE2E59A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="126" w:tblpY="-53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91"/>
        <w:gridCol w:w="3350"/>
        <w:gridCol w:w="1926"/>
        <w:gridCol w:w="1408"/>
      </w:tblGrid>
      <w:tr w:rsidR="009E3410" w:rsidRPr="009E3410" w14:paraId="2B203B1D" w14:textId="77777777" w:rsidTr="00F62E3A">
        <w:trPr>
          <w:tblHeader/>
          <w:tblCellSpacing w:w="0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3A8F17BE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Arbeidstaker </w:t>
            </w: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             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1E8EA2DA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Gjennomført opplæring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610A3BF7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Kursarrangør/ ansvarlig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60AB6A77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9E34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Dato</w:t>
            </w: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                </w:t>
            </w:r>
          </w:p>
        </w:tc>
      </w:tr>
      <w:tr w:rsidR="009E3410" w:rsidRPr="009E3410" w14:paraId="3FF5A022" w14:textId="77777777" w:rsidTr="00F62E3A">
        <w:trPr>
          <w:tblCellSpacing w:w="0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87FE2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CB5C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C3C1F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57D7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20FC180B" w14:textId="77777777" w:rsidTr="00F62E3A">
        <w:trPr>
          <w:tblCellSpacing w:w="0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07B3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4595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319A8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022C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4D66BADA" w14:textId="77777777" w:rsidTr="00F62E3A">
        <w:trPr>
          <w:tblCellSpacing w:w="0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3178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D8969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D3932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7F88A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3C53CCF1" w14:textId="77777777" w:rsidTr="00F62E3A">
        <w:trPr>
          <w:tblCellSpacing w:w="0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1EC0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98A0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E2C1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DB89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9E3410" w:rsidRPr="009E3410" w14:paraId="51EE47DA" w14:textId="77777777" w:rsidTr="00F62E3A">
        <w:trPr>
          <w:tblCellSpacing w:w="0" w:type="dxa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1FE6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BF67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9AE35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EE49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3D474E29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Vedlegg:</w:t>
      </w:r>
    </w:p>
    <w:p w14:paraId="738E5E2C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Dokumentasjon på gjennomført opplæring (f.eks. kopi av kursbevis/opplæringsdokumentasjon)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E3410" w:rsidRPr="009E3410" w14:paraId="500FFEB5" w14:textId="77777777" w:rsidTr="00F62E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FB1AD" w14:textId="77777777" w:rsidR="00A9279D" w:rsidRPr="009E3410" w:rsidRDefault="00A9279D" w:rsidP="00F62E3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0AB3CD3" w14:textId="77777777" w:rsidR="00A9279D" w:rsidRPr="009E3410" w:rsidRDefault="00A9279D" w:rsidP="00A9279D">
      <w:pPr>
        <w:rPr>
          <w:rFonts w:asciiTheme="minorHAnsi" w:hAnsiTheme="minorHAnsi" w:cstheme="minorHAnsi"/>
          <w:vanish/>
          <w:color w:val="000000" w:themeColor="text1"/>
          <w:sz w:val="22"/>
          <w:szCs w:val="22"/>
        </w:rPr>
      </w:pPr>
    </w:p>
    <w:p w14:paraId="144920AE" w14:textId="77777777" w:rsidR="00A9279D" w:rsidRPr="009E3410" w:rsidRDefault="00A9279D" w:rsidP="00A9279D">
      <w:pPr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</w:rPr>
      </w:pPr>
    </w:p>
    <w:p w14:paraId="54776543" w14:textId="77777777" w:rsidR="00A9279D" w:rsidRPr="009E3410" w:rsidRDefault="00A9279D" w:rsidP="00A9279D">
      <w:pPr>
        <w:pStyle w:val="Overskrift4"/>
        <w:rPr>
          <w:color w:val="000000" w:themeColor="text1"/>
        </w:rPr>
      </w:pPr>
      <w:r w:rsidRPr="009E3410">
        <w:rPr>
          <w:color w:val="000000" w:themeColor="text1"/>
        </w:rPr>
        <w:t>Alenearbeid</w:t>
      </w:r>
    </w:p>
    <w:p w14:paraId="0374A212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7A4124" w14:textId="77777777" w:rsidR="0043535B" w:rsidRPr="009E3410" w:rsidRDefault="0043535B" w:rsidP="00A9279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Eksempeltekst</w:t>
      </w:r>
    </w:p>
    <w:p w14:paraId="6921C92F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Bedriften har foretatt en risikovurdering av det arbeidet som må utføres alene. Bedriften har følgende rutiner når arbeidet må utføres alene:</w:t>
      </w:r>
    </w:p>
    <w:p w14:paraId="502FF860" w14:textId="77777777" w:rsidR="00A9279D" w:rsidRPr="009E3410" w:rsidRDefault="00A9279D" w:rsidP="00A9279D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584EB8" w14:textId="77777777" w:rsidR="00A9279D" w:rsidRPr="009E3410" w:rsidRDefault="00A9279D" w:rsidP="00A9279D">
      <w:pPr>
        <w:pStyle w:val="Listeavsnitt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D0CC7F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42144F" w14:textId="77777777" w:rsidR="00A9279D" w:rsidRPr="009E3410" w:rsidRDefault="00A9279D" w:rsidP="00A9279D">
      <w:pPr>
        <w:pStyle w:val="Overskrift4"/>
        <w:rPr>
          <w:color w:val="000000" w:themeColor="text1"/>
        </w:rPr>
      </w:pPr>
      <w:r w:rsidRPr="009E3410">
        <w:rPr>
          <w:color w:val="000000" w:themeColor="text1"/>
        </w:rPr>
        <w:t>Forsikring</w:t>
      </w:r>
    </w:p>
    <w:p w14:paraId="0011CAF5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A3CB95" w14:textId="77777777" w:rsidR="0043535B" w:rsidRPr="009E3410" w:rsidRDefault="0043535B" w:rsidP="00A9279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Eksempeltekst</w:t>
      </w:r>
    </w:p>
    <w:p w14:paraId="37C5DDE9" w14:textId="77777777" w:rsidR="00C237EC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 henhold til Lov om yrkesskadeforsikring er arbeidstaker forsikret når det utføres arbeid i regi av bedriften. Det er tegnet forsikring hos</w:t>
      </w:r>
      <w:proofErr w:type="gram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……….</w:t>
      </w:r>
      <w:proofErr w:type="gram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… (forsikringsselskap).</w:t>
      </w:r>
    </w:p>
    <w:p w14:paraId="3CDEFF66" w14:textId="77777777" w:rsidR="00A9279D" w:rsidRPr="009E3410" w:rsidRDefault="00A9279D" w:rsidP="00A9279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8B808" w14:textId="77777777" w:rsidR="0053772C" w:rsidRPr="009E3410" w:rsidRDefault="00B95F0E" w:rsidP="00663E00">
      <w:pPr>
        <w:pStyle w:val="Overskrift3"/>
        <w:rPr>
          <w:color w:val="000000" w:themeColor="text1"/>
        </w:rPr>
      </w:pPr>
      <w:bookmarkStart w:id="9" w:name="_Toc536442071"/>
      <w:r w:rsidRPr="009E3410">
        <w:rPr>
          <w:color w:val="000000" w:themeColor="text1"/>
        </w:rPr>
        <w:lastRenderedPageBreak/>
        <w:t xml:space="preserve">Krav </w:t>
      </w:r>
      <w:proofErr w:type="gramStart"/>
      <w:r w:rsidR="00066C5D" w:rsidRPr="009E3410">
        <w:rPr>
          <w:color w:val="000000" w:themeColor="text1"/>
        </w:rPr>
        <w:t xml:space="preserve">7 </w:t>
      </w:r>
      <w:r w:rsidR="00045E2C" w:rsidRPr="009E3410">
        <w:rPr>
          <w:color w:val="000000" w:themeColor="text1"/>
        </w:rPr>
        <w:t xml:space="preserve"> </w:t>
      </w:r>
      <w:r w:rsidR="002346F2" w:rsidRPr="009E3410">
        <w:rPr>
          <w:color w:val="000000" w:themeColor="text1"/>
        </w:rPr>
        <w:t>Avviksrutiner</w:t>
      </w:r>
      <w:bookmarkEnd w:id="9"/>
      <w:proofErr w:type="gramEnd"/>
    </w:p>
    <w:p w14:paraId="4DB8EBCA" w14:textId="77777777" w:rsidR="00F62E3A" w:rsidRPr="009E3410" w:rsidRDefault="00F62E3A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3A78E7" w14:textId="77777777" w:rsidR="00EA2FC4" w:rsidRPr="009E3410" w:rsidRDefault="00F62E3A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Virksomheten skal dokumentere hvordan avvik følges opp. </w:t>
      </w:r>
      <w:r w:rsidR="00EA2FC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Når det oppstår uønskede hendelser</w:t>
      </w:r>
      <w:r w:rsidR="00B1767E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, fare for overtredelser av krav fastsatt i HMS-lovgivningen,</w:t>
      </w:r>
      <w:r w:rsidR="00EA2FC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skal det</w:t>
      </w:r>
      <w:r w:rsidR="00D12B72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r w:rsidR="00EA2FC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rapporteres til lede</w:t>
      </w:r>
      <w:r w:rsidR="00C51F38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EA2FC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1F38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og verneombud</w:t>
      </w:r>
      <w:r w:rsidR="00EA2FC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Alvorlige hendelser skal alltid rapporteres skriftlig. </w:t>
      </w:r>
      <w:r w:rsidR="002C6145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Til det</w:t>
      </w:r>
      <w:r w:rsidR="008667CE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r w:rsidR="002C6145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benyttes </w:t>
      </w:r>
      <w:r w:rsidR="00C237EC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eksempel på</w:t>
      </w:r>
      <w:r w:rsidR="00BB1269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52EBD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avviksrapport</w:t>
      </w:r>
      <w:r w:rsidR="001C20D3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37EC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under</w:t>
      </w:r>
      <w:r w:rsidR="00EA2FC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52236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3D0B90" w14:textId="77777777" w:rsidR="00BB1269" w:rsidRPr="009E3410" w:rsidRDefault="00BB1269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F15E65" w14:textId="77777777" w:rsidR="00C237EC" w:rsidRPr="009E3410" w:rsidRDefault="00C237EC" w:rsidP="004304DF">
      <w:pPr>
        <w:jc w:val="center"/>
        <w:rPr>
          <w:rFonts w:asciiTheme="minorHAnsi" w:hAnsiTheme="minorHAnsi" w:cstheme="minorHAnsi"/>
          <w:color w:val="000000" w:themeColor="text1"/>
          <w:kern w:val="0"/>
          <w:sz w:val="36"/>
          <w:szCs w:val="36"/>
        </w:rPr>
      </w:pPr>
      <w:r w:rsidRPr="009E3410">
        <w:rPr>
          <w:rFonts w:asciiTheme="minorHAnsi" w:hAnsiTheme="minorHAnsi" w:cstheme="minorHAnsi"/>
          <w:b/>
          <w:color w:val="000000" w:themeColor="text1"/>
          <w:kern w:val="0"/>
          <w:sz w:val="32"/>
          <w:szCs w:val="36"/>
        </w:rPr>
        <w:t>AVVIKSRAPPORT</w:t>
      </w:r>
    </w:p>
    <w:p w14:paraId="46BEFC51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kern w:val="0"/>
          <w:sz w:val="20"/>
          <w:szCs w:val="24"/>
        </w:rPr>
      </w:pPr>
    </w:p>
    <w:p w14:paraId="27E28F0A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kern w:val="0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kern w:val="0"/>
          <w:sz w:val="22"/>
          <w:szCs w:val="22"/>
        </w:rPr>
        <w:t>Kryss av for hva forholdet gjelder:</w:t>
      </w:r>
    </w:p>
    <w:p w14:paraId="399628E2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kern w:val="0"/>
          <w:sz w:val="22"/>
          <w:szCs w:val="22"/>
        </w:rPr>
      </w:pPr>
    </w:p>
    <w:tbl>
      <w:tblPr>
        <w:tblW w:w="97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425"/>
        <w:gridCol w:w="2977"/>
        <w:gridCol w:w="425"/>
        <w:gridCol w:w="2551"/>
      </w:tblGrid>
      <w:tr w:rsidR="009E3410" w:rsidRPr="009E3410" w14:paraId="4C4ACFCD" w14:textId="77777777" w:rsidTr="00F62E3A">
        <w:trPr>
          <w:trHeight w:val="29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D0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C72D0" w14:textId="77777777" w:rsidR="00C237EC" w:rsidRPr="009E3410" w:rsidRDefault="00C237EC" w:rsidP="00F62E3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Orden, Renhold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1A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DD03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Utslipp, forurensning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87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46C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Opplæring, Informasjon</w:t>
            </w:r>
          </w:p>
        </w:tc>
      </w:tr>
      <w:tr w:rsidR="009E3410" w:rsidRPr="009E3410" w14:paraId="760F73CA" w14:textId="77777777" w:rsidTr="00F62E3A">
        <w:trPr>
          <w:trHeight w:val="3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C5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AD80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Svakhet, feil, mangel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53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8A44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Brann, eksplosjon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52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EC9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Vedlikehold, service</w:t>
            </w:r>
          </w:p>
        </w:tc>
      </w:tr>
      <w:tr w:rsidR="009E3410" w:rsidRPr="009E3410" w14:paraId="32EAC065" w14:textId="77777777" w:rsidTr="00F62E3A">
        <w:trPr>
          <w:trHeight w:val="31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90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36A1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Brudd på rutine eller instruks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6E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5B965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Skade/Nesten ulykke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C41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B3C0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Avvik (lov, forskrift, kvalitet)</w:t>
            </w:r>
          </w:p>
        </w:tc>
      </w:tr>
      <w:tr w:rsidR="009E3410" w:rsidRPr="009E3410" w14:paraId="2BB05E11" w14:textId="77777777" w:rsidTr="00F62E3A">
        <w:trPr>
          <w:trHeight w:val="32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31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A4F6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Arbeidsrelaterte helseplager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D6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2B0B6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Arbeidsulykke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13C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070B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Annet:…</w:t>
            </w:r>
            <w:proofErr w:type="gramEnd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……………………</w:t>
            </w:r>
          </w:p>
        </w:tc>
      </w:tr>
    </w:tbl>
    <w:p w14:paraId="28158041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kern w:val="0"/>
          <w:sz w:val="22"/>
          <w:szCs w:val="22"/>
        </w:rPr>
      </w:pPr>
    </w:p>
    <w:tbl>
      <w:tblPr>
        <w:tblW w:w="99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095"/>
        <w:gridCol w:w="2268"/>
      </w:tblGrid>
      <w:tr w:rsidR="009E3410" w:rsidRPr="009E3410" w14:paraId="4BA15348" w14:textId="77777777" w:rsidTr="00F62E3A">
        <w:trPr>
          <w:trHeight w:val="2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E6126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Dato, tid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5DF77B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Arbeidsplass/sted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EBE447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Tiltaksnr</w:t>
            </w:r>
            <w:proofErr w:type="spellEnd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. (fylles ut av bedrift)</w:t>
            </w:r>
          </w:p>
        </w:tc>
      </w:tr>
      <w:tr w:rsidR="009E3410" w:rsidRPr="009E3410" w14:paraId="0DF2A414" w14:textId="77777777" w:rsidTr="00F62E3A">
        <w:trPr>
          <w:trHeight w:val="4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2A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8AA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2F483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E3410" w:rsidRPr="009E3410" w14:paraId="35DA2FF7" w14:textId="77777777" w:rsidTr="00F62E3A"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D3FE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Beskrivelse av forholdet.</w:t>
            </w:r>
          </w:p>
        </w:tc>
      </w:tr>
      <w:tr w:rsidR="009E3410" w:rsidRPr="009E3410" w14:paraId="51E6090A" w14:textId="77777777" w:rsidTr="00663E00">
        <w:trPr>
          <w:trHeight w:val="107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6EF628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E3410" w:rsidRPr="009E3410" w14:paraId="6932209C" w14:textId="77777777" w:rsidTr="00F62E3A">
        <w:tc>
          <w:tcPr>
            <w:tcW w:w="9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F59A6E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(Mulige) Følger av forholdet?</w:t>
            </w:r>
          </w:p>
        </w:tc>
      </w:tr>
      <w:tr w:rsidR="009E3410" w:rsidRPr="009E3410" w14:paraId="5669FC7A" w14:textId="77777777" w:rsidTr="00663E00">
        <w:trPr>
          <w:trHeight w:val="821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8C9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E3410" w:rsidRPr="009E3410" w14:paraId="32E1B359" w14:textId="77777777" w:rsidTr="00F62E3A">
        <w:trPr>
          <w:trHeight w:val="268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07BCC5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b/>
                <w:iCs/>
                <w:color w:val="000000" w:themeColor="text1"/>
                <w:kern w:val="0"/>
                <w:sz w:val="22"/>
                <w:szCs w:val="22"/>
              </w:rPr>
              <w:t>Ved alvorlige hendelser og personskader</w:t>
            </w:r>
          </w:p>
        </w:tc>
      </w:tr>
      <w:tr w:rsidR="009E3410" w:rsidRPr="009E3410" w14:paraId="26D00A20" w14:textId="77777777" w:rsidTr="00F62E3A">
        <w:trPr>
          <w:trHeight w:val="525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38B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  <w:p w14:paraId="784FC1F0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Navn: …………………………</w:t>
            </w:r>
            <w:r w:rsidR="00447C0C"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    </w:t>
            </w: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Adresse: ………………………………….   Tlf.nr.: ………………</w:t>
            </w:r>
          </w:p>
        </w:tc>
      </w:tr>
      <w:tr w:rsidR="009E3410" w:rsidRPr="009E3410" w14:paraId="1535781D" w14:textId="77777777" w:rsidTr="00F62E3A">
        <w:trPr>
          <w:trHeight w:val="1103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3DF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Hva/hvem er skadet:</w:t>
            </w:r>
          </w:p>
        </w:tc>
      </w:tr>
      <w:tr w:rsidR="009E3410" w:rsidRPr="009E3410" w14:paraId="4012AB74" w14:textId="77777777" w:rsidTr="00F62E3A">
        <w:trPr>
          <w:trHeight w:val="510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DA98E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  <w:p w14:paraId="216E8F3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Legebehandling (ja/nei</w:t>
            </w:r>
            <w:proofErr w:type="gramStart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):…</w:t>
            </w:r>
            <w:proofErr w:type="gramEnd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…. Navn på lege: ……………………………      </w:t>
            </w:r>
            <w:proofErr w:type="gramStart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Tlf.nr:…</w:t>
            </w:r>
            <w:proofErr w:type="gramEnd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….………….</w:t>
            </w:r>
          </w:p>
          <w:p w14:paraId="29782624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  <w:p w14:paraId="015BF6AB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Sykmeldt (ja/nei</w:t>
            </w:r>
            <w:proofErr w:type="gramStart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):…</w:t>
            </w:r>
            <w:proofErr w:type="gramEnd"/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………….Varighet:…………………………… </w:t>
            </w:r>
          </w:p>
        </w:tc>
      </w:tr>
      <w:tr w:rsidR="009E3410" w:rsidRPr="009E3410" w14:paraId="1D39136F" w14:textId="77777777" w:rsidTr="00F62E3A">
        <w:tc>
          <w:tcPr>
            <w:tcW w:w="9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74856DD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 xml:space="preserve">Beskriv hendelsesforløpet til skaden: </w:t>
            </w:r>
          </w:p>
        </w:tc>
      </w:tr>
      <w:tr w:rsidR="009E3410" w:rsidRPr="009E3410" w14:paraId="153C28A0" w14:textId="77777777" w:rsidTr="00F62E3A">
        <w:trPr>
          <w:trHeight w:val="964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72D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9E3410" w:rsidRPr="009E3410" w14:paraId="57EADAFA" w14:textId="77777777" w:rsidTr="00F62E3A">
        <w:trPr>
          <w:trHeight w:val="298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EF3C58" w14:textId="77777777" w:rsidR="00C237EC" w:rsidRPr="009E3410" w:rsidRDefault="00C237EC" w:rsidP="00F62E3A">
            <w:pPr>
              <w:jc w:val="center"/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  <w:t>Forslag til tiltak/ hva kan vi lære av hendelsen:</w:t>
            </w:r>
          </w:p>
        </w:tc>
      </w:tr>
      <w:tr w:rsidR="009E3410" w:rsidRPr="009E3410" w14:paraId="067BC9DC" w14:textId="77777777" w:rsidTr="00F62E3A">
        <w:trPr>
          <w:trHeight w:val="633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EF2" w14:textId="77777777" w:rsidR="00C237EC" w:rsidRPr="009E3410" w:rsidRDefault="00C237EC" w:rsidP="00F62E3A">
            <w:pPr>
              <w:rPr>
                <w:rFonts w:asciiTheme="minorHAnsi" w:hAnsiTheme="minorHAnsi" w:cstheme="minorHAnsi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55FBBEA2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kern w:val="0"/>
          <w:sz w:val="22"/>
          <w:szCs w:val="22"/>
        </w:rPr>
      </w:pPr>
    </w:p>
    <w:p w14:paraId="35CD3228" w14:textId="77777777" w:rsidR="00C237EC" w:rsidRPr="009E3410" w:rsidRDefault="00C237EC" w:rsidP="00C237EC">
      <w:pPr>
        <w:rPr>
          <w:rFonts w:asciiTheme="minorHAnsi" w:hAnsiTheme="minorHAnsi" w:cstheme="minorHAnsi"/>
          <w:color w:val="000000" w:themeColor="text1"/>
          <w:sz w:val="22"/>
          <w:szCs w:val="22"/>
          <w:lang w:val="nn-NO"/>
        </w:rPr>
      </w:pPr>
      <w:r w:rsidRPr="009E3410">
        <w:rPr>
          <w:rFonts w:asciiTheme="minorHAnsi" w:hAnsiTheme="minorHAnsi" w:cstheme="minorHAnsi"/>
          <w:color w:val="000000" w:themeColor="text1"/>
          <w:kern w:val="0"/>
          <w:sz w:val="22"/>
          <w:szCs w:val="22"/>
        </w:rPr>
        <w:t>Signatur: …………………………………………….</w:t>
      </w:r>
    </w:p>
    <w:p w14:paraId="1C09F230" w14:textId="77777777" w:rsidR="007A4519" w:rsidRPr="009E3410" w:rsidRDefault="00E45C42" w:rsidP="002346F2">
      <w:pPr>
        <w:pStyle w:val="Overskrift3"/>
        <w:rPr>
          <w:color w:val="000000" w:themeColor="text1"/>
        </w:rPr>
      </w:pPr>
      <w:bookmarkStart w:id="10" w:name="_Toc536442072"/>
      <w:r w:rsidRPr="009E3410">
        <w:rPr>
          <w:color w:val="000000" w:themeColor="text1"/>
        </w:rPr>
        <w:lastRenderedPageBreak/>
        <w:t xml:space="preserve">Krav </w:t>
      </w:r>
      <w:r w:rsidR="00066C5D" w:rsidRPr="009E3410">
        <w:rPr>
          <w:color w:val="000000" w:themeColor="text1"/>
        </w:rPr>
        <w:t xml:space="preserve">8 </w:t>
      </w:r>
      <w:r w:rsidR="002346F2" w:rsidRPr="009E3410">
        <w:rPr>
          <w:color w:val="000000" w:themeColor="text1"/>
        </w:rPr>
        <w:t>Etablere rutiner for oppfølgning av bedriftens HMS-arbeid</w:t>
      </w:r>
      <w:bookmarkEnd w:id="10"/>
    </w:p>
    <w:p w14:paraId="449CE41E" w14:textId="77777777" w:rsidR="004D16B5" w:rsidRPr="009E3410" w:rsidRDefault="00680293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å sikre at HMS-arbeid blir fulgt opp, er det et krav om å etablere rutiner </w:t>
      </w:r>
      <w:r w:rsidR="007F69BB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til dette</w:t>
      </w:r>
      <w:r w:rsidR="00ED4081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som dokumenteres</w:t>
      </w:r>
      <w:r w:rsidR="007F69BB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7F56DC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Ved anbud, jobbsøknad ol. vil det bli avkrevd dokumentasjon om at bedriften fyller kravene til helse, miljø og sikkerhet. Under finner du eksempel</w:t>
      </w:r>
      <w:r w:rsidR="00870AB6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tekst på kravpunktet og </w:t>
      </w:r>
      <w:r w:rsidR="007F56DC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HMS-erklæringsskjema. </w:t>
      </w:r>
    </w:p>
    <w:p w14:paraId="51E83414" w14:textId="77777777" w:rsidR="000263E7" w:rsidRPr="009E3410" w:rsidRDefault="000263E7" w:rsidP="00397D1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22D3A8" w14:textId="77777777" w:rsidR="000263E7" w:rsidRPr="009E3410" w:rsidRDefault="000263E7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Eksempeltekst</w:t>
      </w:r>
    </w:p>
    <w:p w14:paraId="571EBF8D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 har en årlig gjennomgang av bedriftens internkontroll system </w:t>
      </w:r>
      <w:proofErr w:type="gram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innen…</w:t>
      </w:r>
      <w:proofErr w:type="gram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……dato/måned</w:t>
      </w:r>
    </w:p>
    <w:p w14:paraId="51A77729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Ansvarlig for denne gjennomgangen er </w:t>
      </w:r>
    </w:p>
    <w:p w14:paraId="2093522A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Daglig ledere</w:t>
      </w:r>
    </w:p>
    <w:p w14:paraId="4EC3C8CF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HMS ansvarlig</w:t>
      </w:r>
    </w:p>
    <w:p w14:paraId="47FB85D7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4A5E60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Det gjøres i samarbeid med</w:t>
      </w:r>
    </w:p>
    <w:p w14:paraId="1B13577A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Verneombud</w:t>
      </w:r>
    </w:p>
    <w:p w14:paraId="500FAB8D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Tillitsvalgte</w:t>
      </w:r>
    </w:p>
    <w:p w14:paraId="04351DF6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BHT</w:t>
      </w:r>
    </w:p>
    <w:p w14:paraId="04CB22C3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0155C1" w14:textId="77777777" w:rsidR="004D16B5" w:rsidRPr="009E3410" w:rsidRDefault="004D16B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Forhold som må rettes opp settes inn i en handlingsplan</w:t>
      </w:r>
      <w:r w:rsidR="00870AB6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E438875" w14:textId="77777777" w:rsidR="002346F2" w:rsidRPr="009E3410" w:rsidRDefault="002346F2" w:rsidP="00397D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D6C4F4" w14:textId="77777777" w:rsidR="002346F2" w:rsidRPr="009E3410" w:rsidRDefault="002346F2" w:rsidP="002346F2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b/>
          <w:bCs/>
          <w:color w:val="000000" w:themeColor="text1"/>
          <w:sz w:val="32"/>
        </w:rPr>
        <w:t xml:space="preserve">Erklæring om helse, miljø og sikkerhet (HMS) </w:t>
      </w:r>
      <w:r w:rsidRPr="009E3410">
        <w:rPr>
          <w:rFonts w:asciiTheme="minorHAnsi" w:hAnsiTheme="minorHAnsi" w:cstheme="minorHAnsi"/>
          <w:b/>
          <w:bCs/>
          <w:color w:val="000000" w:themeColor="text1"/>
        </w:rPr>
        <w:br/>
      </w:r>
      <w:r w:rsidRPr="009E3410">
        <w:rPr>
          <w:rFonts w:asciiTheme="minorHAnsi" w:hAnsiTheme="minorHAnsi" w:cstheme="minorHAnsi"/>
          <w:b/>
          <w:bCs/>
          <w:color w:val="000000" w:themeColor="text1"/>
        </w:rPr>
        <w:br/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Denne bekreftelsen gjelder: </w:t>
      </w:r>
    </w:p>
    <w:p w14:paraId="3D4E7AD0" w14:textId="77777777" w:rsidR="002346F2" w:rsidRPr="009E3410" w:rsidRDefault="002346F2" w:rsidP="002346F2">
      <w:pPr>
        <w:rPr>
          <w:rFonts w:asciiTheme="minorHAnsi" w:hAnsiTheme="minorHAnsi" w:cstheme="minorHAnsi"/>
          <w:color w:val="000000" w:themeColor="text1"/>
          <w:sz w:val="22"/>
        </w:rPr>
      </w:pPr>
    </w:p>
    <w:tbl>
      <w:tblPr>
        <w:tblW w:w="47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6"/>
        <w:gridCol w:w="5753"/>
      </w:tblGrid>
      <w:tr w:rsidR="009E3410" w:rsidRPr="009E3410" w14:paraId="36024B7D" w14:textId="77777777" w:rsidTr="00F62E3A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A63EB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Bedriftens navn: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7E67F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  </w:t>
            </w:r>
          </w:p>
        </w:tc>
      </w:tr>
      <w:tr w:rsidR="009E3410" w:rsidRPr="009E3410" w14:paraId="089628BD" w14:textId="77777777" w:rsidTr="00F62E3A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6BA7A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proofErr w:type="spellStart"/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Organisasjonsnr</w:t>
            </w:r>
            <w:proofErr w:type="spellEnd"/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./ </w:t>
            </w:r>
            <w:proofErr w:type="spellStart"/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Fødselsnr</w:t>
            </w:r>
            <w:proofErr w:type="spellEnd"/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.: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C9969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  </w:t>
            </w:r>
          </w:p>
        </w:tc>
      </w:tr>
      <w:tr w:rsidR="009E3410" w:rsidRPr="009E3410" w14:paraId="2D738C71" w14:textId="77777777" w:rsidTr="00F62E3A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59B1A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Adresse: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BF004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  </w:t>
            </w:r>
          </w:p>
        </w:tc>
      </w:tr>
      <w:tr w:rsidR="009E3410" w:rsidRPr="009E3410" w14:paraId="4159EE85" w14:textId="77777777" w:rsidTr="00F62E3A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F8D5D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Postnummer: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F101C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E3410" w:rsidRPr="009E3410" w14:paraId="79EB41BD" w14:textId="77777777" w:rsidTr="00F62E3A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030D2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Poststed: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DAD3A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14:paraId="5145EE4A" w14:textId="77777777" w:rsidR="002346F2" w:rsidRPr="009E3410" w:rsidRDefault="002346F2" w:rsidP="002346F2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02D365D4" w14:textId="77777777" w:rsidR="002346F2" w:rsidRPr="009E3410" w:rsidRDefault="002346F2" w:rsidP="002346F2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Med dette bekrefter jeg at denne virksomheten arbeider systematisk for å oppfylle kravene i helse-, miljø- og sikkerhetslovgivningen og ved det tilfredsstiller kravene i forskrift om systematisk helse-, miljø- og sikkerhetsarbeid i virksomheten (internkontrollforskriften).</w:t>
      </w:r>
      <w:r w:rsidRPr="009E3410">
        <w:rPr>
          <w:rStyle w:val="Fotnotereferanse"/>
          <w:rFonts w:asciiTheme="minorHAnsi" w:hAnsiTheme="minorHAnsi" w:cstheme="minorHAnsi"/>
          <w:color w:val="000000" w:themeColor="text1"/>
          <w:sz w:val="22"/>
        </w:rPr>
        <w:footnoteReference w:id="1"/>
      </w: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02F61A6F" w14:textId="77777777" w:rsidR="002346F2" w:rsidRPr="009E3410" w:rsidRDefault="002346F2" w:rsidP="002346F2">
      <w:pPr>
        <w:rPr>
          <w:rFonts w:asciiTheme="minorHAnsi" w:hAnsiTheme="minorHAnsi" w:cstheme="minorHAnsi"/>
          <w:color w:val="000000" w:themeColor="text1"/>
          <w:sz w:val="22"/>
        </w:rPr>
      </w:pPr>
    </w:p>
    <w:p w14:paraId="3660D271" w14:textId="77777777" w:rsidR="002346F2" w:rsidRPr="009E3410" w:rsidRDefault="002346F2" w:rsidP="002346F2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Jeg bekrefter at virksomheten er lovlig organisert etter gjeldende skatte- og arbeidsmiljøregelverk når det gjelder ansattes faglige og sosiale rettigheter. Jeg aksepterer at oppdragsgiver etter anmodning vil bli gitt rett til å gjennomgå og verifisere virksomhetens system for ivaretakelse av helse, miljø og sikkerhet. </w:t>
      </w:r>
    </w:p>
    <w:p w14:paraId="3B7619C7" w14:textId="77777777" w:rsidR="00870AB6" w:rsidRPr="009E3410" w:rsidRDefault="00870AB6" w:rsidP="002346F2">
      <w:pPr>
        <w:rPr>
          <w:rFonts w:asciiTheme="minorHAnsi" w:hAnsiTheme="minorHAnsi" w:cstheme="minorHAnsi"/>
          <w:color w:val="000000" w:themeColor="text1"/>
          <w:sz w:val="22"/>
        </w:rPr>
      </w:pPr>
    </w:p>
    <w:tbl>
      <w:tblPr>
        <w:tblW w:w="47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4"/>
        <w:gridCol w:w="6500"/>
      </w:tblGrid>
      <w:tr w:rsidR="009E3410" w:rsidRPr="009E3410" w14:paraId="32B493D7" w14:textId="77777777" w:rsidTr="00F62E3A">
        <w:trPr>
          <w:tblCellSpacing w:w="15" w:type="dxa"/>
        </w:trPr>
        <w:tc>
          <w:tcPr>
            <w:tcW w:w="1345" w:type="pct"/>
          </w:tcPr>
          <w:p w14:paraId="3CC7CC99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__________________ </w:t>
            </w:r>
          </w:p>
        </w:tc>
        <w:tc>
          <w:tcPr>
            <w:tcW w:w="3603" w:type="pct"/>
          </w:tcPr>
          <w:p w14:paraId="5800D33C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________________________________</w:t>
            </w:r>
          </w:p>
        </w:tc>
      </w:tr>
      <w:tr w:rsidR="009E3410" w:rsidRPr="009E3410" w14:paraId="0058B62C" w14:textId="77777777" w:rsidTr="00F62E3A">
        <w:trPr>
          <w:tblCellSpacing w:w="15" w:type="dxa"/>
        </w:trPr>
        <w:tc>
          <w:tcPr>
            <w:tcW w:w="1345" w:type="pct"/>
          </w:tcPr>
          <w:p w14:paraId="54988049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Dato </w:t>
            </w:r>
          </w:p>
        </w:tc>
        <w:tc>
          <w:tcPr>
            <w:tcW w:w="3603" w:type="pct"/>
          </w:tcPr>
          <w:p w14:paraId="797E60E9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Daglig leder </w:t>
            </w:r>
          </w:p>
        </w:tc>
      </w:tr>
    </w:tbl>
    <w:p w14:paraId="66515C45" w14:textId="77777777" w:rsidR="002346F2" w:rsidRPr="009E3410" w:rsidRDefault="002346F2" w:rsidP="002346F2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 xml:space="preserve">       </w:t>
      </w:r>
    </w:p>
    <w:p w14:paraId="5A4DBC4D" w14:textId="77777777" w:rsidR="002346F2" w:rsidRPr="009E3410" w:rsidRDefault="00663E00" w:rsidP="002346F2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J</w:t>
      </w:r>
      <w:r w:rsidR="002346F2" w:rsidRPr="009E3410">
        <w:rPr>
          <w:rFonts w:asciiTheme="minorHAnsi" w:hAnsiTheme="minorHAnsi" w:cstheme="minorHAnsi"/>
          <w:color w:val="000000" w:themeColor="text1"/>
          <w:sz w:val="22"/>
        </w:rPr>
        <w:t xml:space="preserve">eg bekrefter med dette at det er iverksatt systematiske tiltak for å oppfylle ovennevnte krav i helse-, miljø- og sikkerhetslovgivningen. </w:t>
      </w:r>
      <w:r w:rsidR="002346F2" w:rsidRPr="009E3410">
        <w:rPr>
          <w:rFonts w:asciiTheme="minorHAnsi" w:hAnsiTheme="minorHAnsi" w:cstheme="minorHAnsi"/>
          <w:color w:val="000000" w:themeColor="text1"/>
          <w:sz w:val="22"/>
        </w:rPr>
        <w:br/>
      </w:r>
    </w:p>
    <w:tbl>
      <w:tblPr>
        <w:tblW w:w="47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4081"/>
        <w:gridCol w:w="2413"/>
      </w:tblGrid>
      <w:tr w:rsidR="009E3410" w:rsidRPr="009E3410" w14:paraId="374F66A5" w14:textId="77777777" w:rsidTr="00F62E3A">
        <w:trPr>
          <w:tblCellSpacing w:w="15" w:type="dxa"/>
        </w:trPr>
        <w:tc>
          <w:tcPr>
            <w:tcW w:w="1348" w:type="pct"/>
          </w:tcPr>
          <w:p w14:paraId="733DBA26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__________________ </w:t>
            </w:r>
          </w:p>
        </w:tc>
        <w:tc>
          <w:tcPr>
            <w:tcW w:w="2261" w:type="pct"/>
          </w:tcPr>
          <w:p w14:paraId="221B3E64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>________________________________</w:t>
            </w:r>
          </w:p>
        </w:tc>
        <w:tc>
          <w:tcPr>
            <w:tcW w:w="1322" w:type="pct"/>
          </w:tcPr>
          <w:p w14:paraId="0A353C1A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1FD26E" wp14:editId="12D8B41C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191770</wp:posOffset>
                      </wp:positionV>
                      <wp:extent cx="152400" cy="152400"/>
                      <wp:effectExtent l="0" t="0" r="1905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26C24" id="Rektangel 3" o:spid="_x0000_s1026" style="position:absolute;margin-left:29.8pt;margin-top:15.1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" filled="f" strokecolor="#1f4d78 [1604]" strokeweight="1pt"/>
                  </w:pict>
                </mc:Fallback>
              </mc:AlternateContent>
            </w: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Hvis ingen ansatte, sett kryss: </w:t>
            </w:r>
          </w:p>
        </w:tc>
      </w:tr>
      <w:tr w:rsidR="009E3410" w:rsidRPr="009E3410" w14:paraId="05B400DC" w14:textId="77777777" w:rsidTr="00F62E3A">
        <w:trPr>
          <w:tblCellSpacing w:w="15" w:type="dxa"/>
        </w:trPr>
        <w:tc>
          <w:tcPr>
            <w:tcW w:w="1348" w:type="pct"/>
          </w:tcPr>
          <w:p w14:paraId="7C21A06E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Dato </w:t>
            </w:r>
          </w:p>
        </w:tc>
        <w:tc>
          <w:tcPr>
            <w:tcW w:w="2261" w:type="pct"/>
          </w:tcPr>
          <w:p w14:paraId="311489A8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Representant for de ansatte </w:t>
            </w:r>
          </w:p>
        </w:tc>
        <w:tc>
          <w:tcPr>
            <w:tcW w:w="1322" w:type="pct"/>
          </w:tcPr>
          <w:p w14:paraId="7BF1C8DF" w14:textId="77777777" w:rsidR="002346F2" w:rsidRPr="009E3410" w:rsidRDefault="002346F2" w:rsidP="00F62E3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E341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  </w:t>
            </w:r>
          </w:p>
        </w:tc>
      </w:tr>
    </w:tbl>
    <w:p w14:paraId="6591B67C" w14:textId="77777777" w:rsidR="002346F2" w:rsidRPr="009E3410" w:rsidRDefault="002346F2" w:rsidP="002346F2">
      <w:pPr>
        <w:rPr>
          <w:rFonts w:asciiTheme="minorHAnsi" w:hAnsiTheme="minorHAnsi" w:cstheme="minorHAnsi"/>
          <w:vanish/>
          <w:color w:val="000000" w:themeColor="text1"/>
        </w:rPr>
      </w:pPr>
    </w:p>
    <w:p w14:paraId="2212A697" w14:textId="77777777" w:rsidR="00C237EC" w:rsidRPr="009E3410" w:rsidRDefault="00C237EC" w:rsidP="00C237EC">
      <w:pPr>
        <w:pStyle w:val="Overskrift2"/>
        <w:rPr>
          <w:color w:val="000000" w:themeColor="text1"/>
        </w:rPr>
      </w:pPr>
      <w:bookmarkStart w:id="11" w:name="_Toc536442073"/>
      <w:r w:rsidRPr="009E3410">
        <w:rPr>
          <w:color w:val="000000" w:themeColor="text1"/>
        </w:rPr>
        <w:t xml:space="preserve">3. </w:t>
      </w:r>
      <w:r w:rsidR="00930D18" w:rsidRPr="009E3410">
        <w:rPr>
          <w:color w:val="000000" w:themeColor="text1"/>
        </w:rPr>
        <w:t>Forslag/eksempler på rutiner bedrifter må og bør ha</w:t>
      </w:r>
      <w:r w:rsidR="00870AB6" w:rsidRPr="009E3410">
        <w:rPr>
          <w:color w:val="000000" w:themeColor="text1"/>
        </w:rPr>
        <w:t xml:space="preserve"> ved ulike arbeidsoppgaver</w:t>
      </w:r>
      <w:bookmarkEnd w:id="11"/>
    </w:p>
    <w:p w14:paraId="408DA5C7" w14:textId="77777777" w:rsidR="00390613" w:rsidRPr="009E3410" w:rsidRDefault="00390613" w:rsidP="005B130F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51DA29B" w14:textId="77777777" w:rsidR="00870AB6" w:rsidRPr="009E3410" w:rsidRDefault="00870AB6" w:rsidP="00870AB6">
      <w:pPr>
        <w:rPr>
          <w:rFonts w:asciiTheme="minorHAnsi" w:hAnsiTheme="minorHAnsi" w:cstheme="minorHAnsi"/>
          <w:color w:val="000000" w:themeColor="text1"/>
          <w:sz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</w:rPr>
        <w:t>Listen under er ikke uttømmende.</w:t>
      </w:r>
    </w:p>
    <w:p w14:paraId="2CF3C996" w14:textId="77777777" w:rsidR="00870AB6" w:rsidRPr="009E3410" w:rsidRDefault="00870AB6" w:rsidP="005B130F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F893897" w14:textId="77777777" w:rsidR="00DA6537" w:rsidRPr="009E3410" w:rsidRDefault="00DA6537" w:rsidP="005B130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Eksempler på risik</w:t>
      </w:r>
      <w:r w:rsidR="00D12B72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9E5851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områder </w:t>
      </w:r>
      <w:r w:rsidR="00870AB6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og rutiner </w:t>
      </w:r>
      <w:r w:rsidR="009E5851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ved bruk av vedmaskin:</w:t>
      </w:r>
    </w:p>
    <w:p w14:paraId="6E4CBC10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Opplæring.</w:t>
      </w:r>
    </w:p>
    <w:p w14:paraId="10D7AF65" w14:textId="77777777" w:rsidR="00DA6537" w:rsidRPr="009E3410" w:rsidRDefault="00A073BC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Personlig verneutstyr som vernestøvler, hørselsvern og øyebeskyttelse.</w:t>
      </w:r>
      <w:r w:rsidR="009E5851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Bruk av støvmaske bør vurderes, spesielt hvis tømmeret er ekstra tørt.</w:t>
      </w:r>
    </w:p>
    <w:p w14:paraId="3D7079A7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Daglig sj</w:t>
      </w:r>
      <w:r w:rsidR="009E5851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ekk av vedmaskinen før oppstart.</w:t>
      </w:r>
    </w:p>
    <w:p w14:paraId="1EF7CBD8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Varslingsrutiner ved ulykker/uhell. Tilgang på mobiltelefon som fungerer.</w:t>
      </w:r>
    </w:p>
    <w:p w14:paraId="2353DE95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Oppbevaring og bruk av bensin og oljer</w:t>
      </w:r>
    </w:p>
    <w:p w14:paraId="638ECE0C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Lett tilgang på </w:t>
      </w:r>
      <w:r w:rsidR="008667CE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brannslukningsutstyr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8838CFB" w14:textId="77777777" w:rsidR="009E5851" w:rsidRPr="009E3410" w:rsidRDefault="009E5851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God belysning av produksjonsplassen.</w:t>
      </w:r>
    </w:p>
    <w:p w14:paraId="69C4653A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Minst halvårlig sjekk av elektriske komponenter på produksjonsplassen.</w:t>
      </w:r>
    </w:p>
    <w:p w14:paraId="2E6C5F94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Lett tilgang på førstehjelpsutstyr. Enkeltmannspakke i lomme.</w:t>
      </w:r>
    </w:p>
    <w:p w14:paraId="0E9B6DC3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Riktig vedlikehold av vedmaskinen.</w:t>
      </w:r>
    </w:p>
    <w:p w14:paraId="7BCE7FC4" w14:textId="77777777" w:rsidR="009E5851" w:rsidRPr="009E3410" w:rsidRDefault="009E5851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Rutiner for å unngå klemfare ved innrulling av stokker.</w:t>
      </w:r>
    </w:p>
    <w:p w14:paraId="3C088FAB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Klare rutiner for stans av maskinen når barn eller andre kommer i nærheten av produksjonsplassen.</w:t>
      </w:r>
    </w:p>
    <w:p w14:paraId="2F7C6A90" w14:textId="77777777" w:rsidR="009E5851" w:rsidRPr="009E3410" w:rsidRDefault="009E5851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Klare rutiner når flere arbeider på produksjonsplassen slik at bl.a. vedmaskinen aldri betjenes av mer enn en person.</w:t>
      </w:r>
    </w:p>
    <w:p w14:paraId="5310EF2D" w14:textId="77777777" w:rsidR="00DA6537" w:rsidRPr="009E3410" w:rsidRDefault="00DA6537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Rutiner for daglig vedlikehold av produksjonsplassen for bl.a. å unngå rot og risiko for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snubling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47B85" w14:textId="77777777" w:rsidR="009E5851" w:rsidRPr="009E3410" w:rsidRDefault="009E5851" w:rsidP="008667CE">
      <w:pPr>
        <w:pStyle w:val="Listeavsnit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Logistikk med sikte på minst mulig løfting både av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vedtømmer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 ferdigprodusert ved.</w:t>
      </w:r>
    </w:p>
    <w:p w14:paraId="65F385EA" w14:textId="77777777" w:rsidR="008667CE" w:rsidRPr="009E3410" w:rsidRDefault="008667CE" w:rsidP="005B130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6551BA" w14:textId="77777777" w:rsidR="005B130F" w:rsidRPr="009E3410" w:rsidRDefault="005B130F" w:rsidP="005B130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Eksempel på risikoområder </w:t>
      </w:r>
      <w:r w:rsidR="00870AB6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og rutiner </w:t>
      </w: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ved bruk av motorsag og motorryddesag:</w:t>
      </w:r>
    </w:p>
    <w:p w14:paraId="2BFD1FBE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Opplæring (minimum dokumentert opplæring)</w:t>
      </w:r>
    </w:p>
    <w:p w14:paraId="28B78754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Personlig verneutstyr</w:t>
      </w:r>
    </w:p>
    <w:p w14:paraId="23CF6A0C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Sagas verneutstyr</w:t>
      </w:r>
    </w:p>
    <w:p w14:paraId="6724219A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Varslingsrutiner og telefon ved ulykker/uhell, koordinatsystem ved nødstilfelle.</w:t>
      </w:r>
    </w:p>
    <w:p w14:paraId="702A0994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Oppbevaring og bruk av bensin og oljer.</w:t>
      </w:r>
    </w:p>
    <w:p w14:paraId="17BE5D8B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Riktig vedlikehold av sag og filing av skjæreutstyr</w:t>
      </w:r>
    </w:p>
    <w:p w14:paraId="7D174AD3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Planleggingsrutiner for sikker utførelse av arbeidet. </w:t>
      </w:r>
    </w:p>
    <w:p w14:paraId="019E7CBD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felling</w:t>
      </w:r>
    </w:p>
    <w:p w14:paraId="38240A58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kvisting</w:t>
      </w:r>
    </w:p>
    <w:p w14:paraId="59ADA7D6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Sikker bruk av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fellehjelpemidler</w:t>
      </w:r>
      <w:proofErr w:type="spellEnd"/>
    </w:p>
    <w:p w14:paraId="760CA830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startteknikk av sag</w:t>
      </w:r>
    </w:p>
    <w:p w14:paraId="5E9D2568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arbeidsteknikk</w:t>
      </w:r>
    </w:p>
    <w:p w14:paraId="4DB0FD3E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Store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trediametre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, nedtaking av fastfelte trær, spenninger i stamme</w:t>
      </w:r>
    </w:p>
    <w:p w14:paraId="19F01409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arbeidsteknikk ved vindfelte trær/skog.</w:t>
      </w:r>
    </w:p>
    <w:p w14:paraId="2A3D4EF3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Sikkerhetsavstand ved hogst (bruk av motorsag)</w:t>
      </w:r>
    </w:p>
    <w:p w14:paraId="0D0A842A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Sikkerhetsavstand ved bruk av motorryddesag.</w:t>
      </w:r>
    </w:p>
    <w:p w14:paraId="677D0876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Arbeid i tilknytning til høyspentlinjer.</w:t>
      </w:r>
    </w:p>
    <w:p w14:paraId="42BA8277" w14:textId="77777777" w:rsidR="005B130F" w:rsidRPr="009E3410" w:rsidRDefault="005B130F" w:rsidP="005B130F">
      <w:pPr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Merking av driftsområde i tilknytning til boligfelt eller turområder.</w:t>
      </w:r>
    </w:p>
    <w:p w14:paraId="082BE2C7" w14:textId="77777777" w:rsidR="000900FC" w:rsidRPr="009E3410" w:rsidRDefault="000900FC" w:rsidP="004C1BA4">
      <w:pPr>
        <w:pStyle w:val="Listeavsnit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Skogbrannforebyggende rutiner og tiltak</w:t>
      </w:r>
    </w:p>
    <w:p w14:paraId="16A7B414" w14:textId="77777777" w:rsidR="000900FC" w:rsidRPr="009E3410" w:rsidRDefault="005B130F" w:rsidP="004C1BA4">
      <w:pPr>
        <w:pStyle w:val="Listeavsnit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Kommunikasjonsrutiner med arbeidsgiver/kollegaer hvis alenearbeid.</w:t>
      </w:r>
    </w:p>
    <w:p w14:paraId="3AB41731" w14:textId="77777777" w:rsidR="005B130F" w:rsidRPr="009E3410" w:rsidRDefault="005B130F" w:rsidP="004C1BA4">
      <w:pPr>
        <w:pStyle w:val="Listeavsnit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Rutine for 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å unngå inneste</w:t>
      </w:r>
      <w:r w:rsidR="00001B95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ging </w:t>
      </w:r>
      <w:r w:rsidR="001E179A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av bil 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på lunneplass </w:t>
      </w:r>
      <w:r w:rsidR="001E179A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(«alarmparkeringsplass», rømning ved ulykke)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9EA87EC" w14:textId="77777777" w:rsidR="008667CE" w:rsidRPr="009E3410" w:rsidRDefault="008667CE" w:rsidP="005B130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6D2966" w14:textId="77777777" w:rsidR="00D12B72" w:rsidRPr="009E3410" w:rsidRDefault="00D12B72" w:rsidP="005B130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D9FE87" w14:textId="77777777" w:rsidR="005B130F" w:rsidRPr="009E3410" w:rsidRDefault="005B130F" w:rsidP="005B130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065E08" w14:textId="77777777" w:rsidR="005B130F" w:rsidRPr="009E3410" w:rsidRDefault="00224FA6" w:rsidP="005B130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Eksempel på risiko</w:t>
      </w:r>
      <w:r w:rsidR="005B130F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områder </w:t>
      </w:r>
      <w:r w:rsidR="00870AB6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og rutiner </w:t>
      </w:r>
      <w:r w:rsidR="005B130F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ved skogsmaskinkjøring:</w:t>
      </w:r>
    </w:p>
    <w:p w14:paraId="5C521C57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Opplæring maskinkjøring</w:t>
      </w:r>
    </w:p>
    <w:p w14:paraId="551621BA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Dokumentert opplæring ved bruk av farlig redskap – motorsag, vinkelsliper m.m.</w:t>
      </w:r>
    </w:p>
    <w:p w14:paraId="4D18BA88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Sikre rutiner: for å hindre fall fra maskinen ved</w:t>
      </w:r>
      <w:r w:rsidR="00D16FCB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is, snø, og oljesøl (glatt), fylling av drivstoff og oljer,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skifting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av hydraulikkslanger, skifte av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sagkjede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/sverd.</w:t>
      </w:r>
    </w:p>
    <w:p w14:paraId="48B8C4B4" w14:textId="77777777" w:rsidR="00D16FCB" w:rsidRPr="009E3410" w:rsidRDefault="00D16FCB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Transport og lagring av drivstoff.</w:t>
      </w:r>
    </w:p>
    <w:p w14:paraId="735F0A4D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Sagkjedebrudd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skuddsikkert glass i hogstmaskin.</w:t>
      </w:r>
    </w:p>
    <w:p w14:paraId="201B0ECE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Verneutstyr: vurderes ut fra hvilke arbeidsoppgaver som utføres.</w:t>
      </w:r>
    </w:p>
    <w:p w14:paraId="4913BECA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Kommunikasjonsrutiner.</w:t>
      </w:r>
    </w:p>
    <w:p w14:paraId="158B2FF1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Arbeid med hydraulikk, oljer og drivstoff uten hansker. </w:t>
      </w:r>
    </w:p>
    <w:p w14:paraId="17BADAE3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Produktdatablad</w:t>
      </w:r>
    </w:p>
    <w:p w14:paraId="766C01FD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Sikkerhetsavstand og sikkerhetsrutiner ved besøk når maskinen er i drift. </w:t>
      </w:r>
    </w:p>
    <w:p w14:paraId="28954AB6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merking i terreng (felles merkekoder for veier, lunnerplass mm.)</w:t>
      </w:r>
    </w:p>
    <w:p w14:paraId="025FEF14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Merking av driftsområde med «skogsdrift pågår», «risikosone» f.eks. i tilknytning til boligfelt eller turområder.</w:t>
      </w:r>
    </w:p>
    <w:p w14:paraId="35638644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opplegging og arbeid med tømmervelter</w:t>
      </w:r>
      <w:r w:rsidR="001F504B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22BACB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Merking av tømmerlunner, ansvarsforhold.</w:t>
      </w:r>
    </w:p>
    <w:p w14:paraId="3D64D14B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Arbeid i tilknytning til høyspentlinjer.</w:t>
      </w:r>
    </w:p>
    <w:p w14:paraId="5FBDF207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Skogbrannfare.</w:t>
      </w:r>
    </w:p>
    <w:p w14:paraId="14FAD0D6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Rotvelter ved vindfallhogst.</w:t>
      </w:r>
    </w:p>
    <w:p w14:paraId="752A507F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Rengjøring og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skifting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av (klima)filter.</w:t>
      </w:r>
    </w:p>
    <w:p w14:paraId="735EFF29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Kommunikasjonsrutiner hvis alenearbeid.</w:t>
      </w:r>
    </w:p>
    <w:p w14:paraId="1E6FBECF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Varslingsrutiner og telefon ved ulykker/uhell, koordinatsystem ved nødstilfelle.</w:t>
      </w:r>
    </w:p>
    <w:p w14:paraId="3FF7C8DE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Sikkerhet ved forflytning på maskinen, opp og nedstigning.</w:t>
      </w:r>
    </w:p>
    <w:p w14:paraId="1FE1B2EF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Vedlikeholdsarbeid på maskin som er i gang, aggregat som henger i luften.</w:t>
      </w:r>
    </w:p>
    <w:p w14:paraId="309A3CD6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Manuelt arbeid i maskinens nærhet.</w:t>
      </w:r>
    </w:p>
    <w:p w14:paraId="281CB88F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Bremsekontroll</w:t>
      </w:r>
    </w:p>
    <w:p w14:paraId="70E0FF1E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Førermiljø (førerhytte, vibrasjoner, stol, utforming, løst utstyr i hytta)</w:t>
      </w:r>
    </w:p>
    <w:p w14:paraId="02A81272" w14:textId="77777777" w:rsidR="005B130F" w:rsidRPr="009E3410" w:rsidRDefault="005B130F" w:rsidP="005B130F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Brannslukningsapparat</w:t>
      </w:r>
      <w:r w:rsidR="007A4519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/-system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D84C4D" w14:textId="77777777" w:rsidR="000900FC" w:rsidRPr="009E3410" w:rsidRDefault="000900FC" w:rsidP="004C1BA4">
      <w:pPr>
        <w:pStyle w:val="Listeavsnitt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Skogbrannforebyggende rutiner og tiltak </w:t>
      </w:r>
    </w:p>
    <w:p w14:paraId="78F3D1E1" w14:textId="77777777" w:rsidR="000900FC" w:rsidRPr="009E3410" w:rsidRDefault="005B130F" w:rsidP="004C1BA4">
      <w:pPr>
        <w:pStyle w:val="Listeavsnitt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kjøring (kjøreteknikk, kjøring i bratt terreng, lass-størrelse, last over grinden)</w:t>
      </w:r>
    </w:p>
    <w:p w14:paraId="3CC7A681" w14:textId="77777777" w:rsidR="000900FC" w:rsidRPr="009E3410" w:rsidRDefault="005B130F" w:rsidP="000900FC">
      <w:pPr>
        <w:pStyle w:val="Listeavsnitt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Sikker kjøring i tilknytning til bro, islagt myr, islagt vann, dårlig grunnforhold.</w:t>
      </w:r>
    </w:p>
    <w:p w14:paraId="524B84A5" w14:textId="77777777" w:rsidR="000900FC" w:rsidRPr="009E3410" w:rsidRDefault="005B130F" w:rsidP="000900FC">
      <w:pPr>
        <w:pStyle w:val="Listeavsnitt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Transport av maskin (trailer)</w:t>
      </w:r>
    </w:p>
    <w:p w14:paraId="362C895B" w14:textId="77777777" w:rsidR="005B130F" w:rsidRPr="009E3410" w:rsidRDefault="005B130F" w:rsidP="000900FC">
      <w:pPr>
        <w:pStyle w:val="Listeavsnitt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 v</w:t>
      </w:r>
      <w:r w:rsidR="007A4519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behov for rømming (ulykke) – og parkering a</w:t>
      </w:r>
      <w:r w:rsidR="007A4519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 bil («alarmparkeringsplass») f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å unngå </w:t>
      </w:r>
      <w:r w:rsidR="000900FC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innestenging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på lunneplass. </w:t>
      </w:r>
    </w:p>
    <w:p w14:paraId="659E329C" w14:textId="77777777" w:rsidR="005E6E2C" w:rsidRPr="009E3410" w:rsidRDefault="005B130F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Graden av risiko for hvert punkt vil også være avhengig av type og alder på maskin.</w:t>
      </w:r>
    </w:p>
    <w:p w14:paraId="0108809D" w14:textId="77777777" w:rsidR="00C237EC" w:rsidRPr="009E3410" w:rsidRDefault="00C237EC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3AB6C4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824BBA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A011A9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25A3C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DC8179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5FB1FB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3BDEC6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DE1DAE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258E8E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DA9841" w14:textId="77777777" w:rsidR="00870AB6" w:rsidRPr="009E3410" w:rsidRDefault="00870AB6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0FD811" w14:textId="77777777" w:rsidR="00C237EC" w:rsidRPr="009E3410" w:rsidRDefault="00C237EC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E0F7F1" w14:textId="77777777" w:rsidR="000900FC" w:rsidRPr="009E3410" w:rsidRDefault="000900FC" w:rsidP="000900FC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Eksempel på risikoområder </w:t>
      </w:r>
      <w:r w:rsidR="00870AB6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og rutiner </w:t>
      </w: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ved </w:t>
      </w:r>
      <w:proofErr w:type="spellStart"/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gravedrifter</w:t>
      </w:r>
      <w:proofErr w:type="spellEnd"/>
    </w:p>
    <w:p w14:paraId="6F94A473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Opplæringskrav til arbeidstakerne. </w:t>
      </w:r>
    </w:p>
    <w:p w14:paraId="3475D00E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Dokumentasjon av opplæring.</w:t>
      </w:r>
    </w:p>
    <w:p w14:paraId="26BB81BA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Hvilke terrengbetingelser må oppfylles for å benytte gravedriftmetoden? Og når er terrenget for bratt (det må nyttes taubane)? </w:t>
      </w:r>
    </w:p>
    <w:p w14:paraId="026C91D8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Hvordan er løsmassene (er det utglidning-/rasfare)? </w:t>
      </w:r>
    </w:p>
    <w:p w14:paraId="1A23B3B5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Vil nedbør påvirke løsmassene/jordstrukturen med hensyn til rasfare?</w:t>
      </w:r>
    </w:p>
    <w:p w14:paraId="66B1EEFC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Er det forsvarlig å kjøre på opparbeidede veier også etter nedbør?</w:t>
      </w:r>
    </w:p>
    <w:p w14:paraId="532A2E49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Tilstrekkelig drenering av vann i «grave-veiene»?</w:t>
      </w:r>
    </w:p>
    <w:p w14:paraId="143E8036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Er det forekomst av bart fjell og dermed fare for at maskiner kan gli på bart fjell?</w:t>
      </w:r>
    </w:p>
    <w:p w14:paraId="3CC95B5A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 det fare for rullende steiner o.l.? </w:t>
      </w:r>
    </w:p>
    <w:p w14:paraId="13C26D54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Hvilke krav må settes for å ivareta sikkerheten i anleggsområdet (driftsområdet) med tanke på å hindre rullende steiner m.m.?</w:t>
      </w:r>
    </w:p>
    <w:p w14:paraId="24E8FCFE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Kjennetegn på at en «gravevei» er stabilt bygd?</w:t>
      </w:r>
    </w:p>
    <w:p w14:paraId="193E6F12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Hvordan bør maskinene være plassert i forhold til hverandre for å unngå ras og rullende steiner på maskiner nedenfor?</w:t>
      </w:r>
    </w:p>
    <w:p w14:paraId="0B37D45E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Hvordan ivareta sikkerhetsavstand (60 m) mellom hogstmaskin, lassbærer og gravemaskin?</w:t>
      </w:r>
    </w:p>
    <w:p w14:paraId="77DAD0EB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 for bruk av hjelm.</w:t>
      </w:r>
    </w:p>
    <w:p w14:paraId="208DBF1C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 for bruk av sikkerhetsbelte i maskin.</w:t>
      </w:r>
    </w:p>
    <w:p w14:paraId="78E952D6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Er sikkerhetsbøylen i forskriftsmessig stand hvis kjøring med åpen dør i gravemaskin?</w:t>
      </w:r>
    </w:p>
    <w:p w14:paraId="2A1BC864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Hvis lærling er med: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- Er det forsvarlig å benytte lærling under denne driften?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br/>
        <w:t>- Hvilke arbeidsoperasjoner kan lærlingen delta i?</w:t>
      </w:r>
    </w:p>
    <w:p w14:paraId="06E3667E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Arbeidstid og hvilepauser?</w:t>
      </w:r>
    </w:p>
    <w:p w14:paraId="5CDFB229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Merking av driftsområdet: Hvor og hvordan skal det foretas faremerking av arbeidsområdet ("adgang forbudt for uvedkommende"), hvor bør dette plasseres?</w:t>
      </w:r>
    </w:p>
    <w:p w14:paraId="0CC2A630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 ved ulykke</w:t>
      </w:r>
    </w:p>
    <w:p w14:paraId="226E4A5E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Skogbrannforebyggende rutiner og tiltak </w:t>
      </w:r>
    </w:p>
    <w:p w14:paraId="7C27C433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Det er nødvendig med løpende risikovurdering!</w:t>
      </w:r>
    </w:p>
    <w:p w14:paraId="1C9EC061" w14:textId="77777777" w:rsidR="000900FC" w:rsidRPr="009E3410" w:rsidRDefault="000900FC" w:rsidP="000900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4719CA" w14:textId="77777777" w:rsidR="000900FC" w:rsidRPr="009E3410" w:rsidRDefault="000900FC" w:rsidP="000900FC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Eksempler på risikoområder </w:t>
      </w:r>
      <w:r w:rsidR="00870AB6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og rutiner </w:t>
      </w: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ved taubanedrift</w:t>
      </w:r>
    </w:p>
    <w:p w14:paraId="6FB517F9" w14:textId="77777777" w:rsidR="000900FC" w:rsidRPr="009E3410" w:rsidRDefault="000900FC" w:rsidP="004C1BA4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Opplæring av arbeidstakerne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til de ulike arbeidsoperasjonene</w:t>
      </w:r>
    </w:p>
    <w:p w14:paraId="11659123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Dokumentasjon av opplæring.</w:t>
      </w:r>
    </w:p>
    <w:p w14:paraId="007DB1ED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  <w:lang w:val="nn-NO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  <w:lang w:val="nn-NO"/>
        </w:rPr>
        <w:t xml:space="preserve">Er opplæring i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  <w:lang w:val="nn-NO"/>
        </w:rPr>
        <w:t>nedtaking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  <w:lang w:val="nn-NO"/>
        </w:rPr>
        <w:t xml:space="preserve"> av fastfelte trær gjennomført?</w:t>
      </w:r>
    </w:p>
    <w:p w14:paraId="711F8C23" w14:textId="77777777" w:rsidR="000900FC" w:rsidRPr="009E3410" w:rsidRDefault="000900FC" w:rsidP="000900FC">
      <w:pPr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Rutiner for friskjæring av rotstokk ved vindfall (sikker lengde på stubbe mm.) </w:t>
      </w:r>
    </w:p>
    <w:p w14:paraId="62502003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Risikovurdering ved 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montering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av bane, herunder felling av trær, strekking av kabel, utløsning av ras mv. </w:t>
      </w:r>
    </w:p>
    <w:p w14:paraId="36E8FDDD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Hvordan vil arbeidstakerne i terrenget være plassert og arbeide i forhold til hverandre (sikkerhetsavstand)?  </w:t>
      </w:r>
    </w:p>
    <w:p w14:paraId="235FDAE8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Er det fare for rullende stein eller stokker?</w:t>
      </w:r>
    </w:p>
    <w:p w14:paraId="2F5DC508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Hvilke kriterier gjelder for vind og hvilke tiltak må tas under vanskelige vindforhold?</w:t>
      </w:r>
    </w:p>
    <w:p w14:paraId="3B5C9A13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Hvordan vurderes risiko forbundet med dårlig sikt?</w:t>
      </w:r>
    </w:p>
    <w:p w14:paraId="6A8FA065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Hvilke tiltak må iverksettes under forhold med dårlig sikt?</w:t>
      </w:r>
    </w:p>
    <w:p w14:paraId="23092633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Hva er forsvarlig arbeidstid og er det spesielle behov med tanke på pauser/hviletid?</w:t>
      </w:r>
    </w:p>
    <w:p w14:paraId="310B2E65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Skal det benyttes lærling. I så fall til hvilke arbeidsoperasjoner har denne kompetanse til å utføre? (hvor langt i utdanningsløpet har denne kommet)</w:t>
      </w:r>
    </w:p>
    <w:p w14:paraId="14FFB78E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utiner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daglig kontroll </w:t>
      </w:r>
      <w:r w:rsidR="004C1BA4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 sikkerhetssjekk 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av utstyr</w:t>
      </w:r>
    </w:p>
    <w:p w14:paraId="3131746A" w14:textId="77777777" w:rsidR="004C1BA4" w:rsidRPr="009E3410" w:rsidRDefault="004C1BA4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Loggføring av kontroll og sikkerhetssjekk</w:t>
      </w:r>
    </w:p>
    <w:p w14:paraId="514BD854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Personlig verneutstyr.</w:t>
      </w:r>
    </w:p>
    <w:p w14:paraId="65B6F5D7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Førstehjelpsutstyr på arbeidsplassen.</w:t>
      </w:r>
    </w:p>
    <w:p w14:paraId="37022574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Maskiners verneutstyr</w:t>
      </w:r>
    </w:p>
    <w:p w14:paraId="68639FA4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Innretninger for å hindre uvedkommende å aktivere utstyret</w:t>
      </w:r>
    </w:p>
    <w:p w14:paraId="50F041E0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Sikring av </w:t>
      </w:r>
      <w:proofErr w:type="spellStart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baneområdet</w:t>
      </w:r>
      <w:proofErr w:type="spellEnd"/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(informasjon og fareskilt).</w:t>
      </w:r>
    </w:p>
    <w:p w14:paraId="2C1C0C69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Skogbrannforebyggende rutiner og tiltak </w:t>
      </w:r>
    </w:p>
    <w:p w14:paraId="4B14F069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Rutiner ved transport av utstyret</w:t>
      </w:r>
    </w:p>
    <w:p w14:paraId="7D57C4EE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 for samband</w:t>
      </w:r>
    </w:p>
    <w:p w14:paraId="2B2AE808" w14:textId="77777777" w:rsidR="000900FC" w:rsidRPr="009E3410" w:rsidRDefault="000900FC" w:rsidP="000900FC">
      <w:pPr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Rutine ved ulykke</w:t>
      </w:r>
    </w:p>
    <w:p w14:paraId="28144144" w14:textId="77777777" w:rsidR="000900FC" w:rsidRPr="009E3410" w:rsidRDefault="000900FC" w:rsidP="000900F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1896AF" w14:textId="77777777" w:rsidR="00390613" w:rsidRPr="009E3410" w:rsidRDefault="00390613" w:rsidP="002700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598E44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Anbefalt personlig verneutstyr ved bruk av motorsag:</w:t>
      </w:r>
    </w:p>
    <w:p w14:paraId="74B3A69C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Godkjent hjelm med visir og hørselvern</w:t>
      </w:r>
    </w:p>
    <w:p w14:paraId="2B0B9BB2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Godkjente vernestøvler</w:t>
      </w:r>
    </w:p>
    <w:p w14:paraId="7760BA3A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Godkjent vernebukse</w:t>
      </w:r>
    </w:p>
    <w:p w14:paraId="54D5369C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Signalfarget jakke</w:t>
      </w:r>
    </w:p>
    <w:p w14:paraId="129CDC1C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Enkeltmannspakke og/eller førstehjelpskrin tilgjengelig på arbeidsstedet</w:t>
      </w:r>
    </w:p>
    <w:p w14:paraId="26B4E50E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C41D7C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Anbefalt personlig verneutstyr ved bruk av motorryddesag:</w:t>
      </w:r>
    </w:p>
    <w:p w14:paraId="72ABD7E4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Godkjent hjelm påmontert godkjent hørselvern og visir/vernebriller.</w:t>
      </w:r>
    </w:p>
    <w:p w14:paraId="4586285C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Fottøy med godt gripmønster.</w:t>
      </w:r>
    </w:p>
    <w:p w14:paraId="46C725DE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Signalfarget jakke.</w:t>
      </w:r>
    </w:p>
    <w:p w14:paraId="61048452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Enkeltmannspakke og/eller førstehjelpskrin tilgjengelig på arbeidsstedet.</w:t>
      </w:r>
    </w:p>
    <w:p w14:paraId="0555335B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09FDD50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Godkjenning innebærer:</w:t>
      </w:r>
    </w:p>
    <w:p w14:paraId="7FFA02D3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Felles for alle godkjente produkter er at disse skal være CE-merket.</w:t>
      </w:r>
    </w:p>
    <w:p w14:paraId="354B64C5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 tillegg skal de være merket i henhold europeisk standard (EN):</w:t>
      </w:r>
    </w:p>
    <w:p w14:paraId="2865A6D2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Vernestøvler: EN 381-6, eller EN 345-2</w:t>
      </w:r>
    </w:p>
    <w:p w14:paraId="5EBD842E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Vernebukse: EN 381-5</w:t>
      </w:r>
    </w:p>
    <w:p w14:paraId="2784B3E7" w14:textId="77777777" w:rsidR="002873E2" w:rsidRPr="009E3410" w:rsidRDefault="002873E2" w:rsidP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Hjelm: EN 397, hørselvern: EN 352</w:t>
      </w:r>
    </w:p>
    <w:p w14:paraId="28F65A92" w14:textId="77777777" w:rsidR="002873E2" w:rsidRPr="009E3410" w:rsidRDefault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FD489E" w14:textId="77777777" w:rsidR="002873E2" w:rsidRPr="009E3410" w:rsidRDefault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8D78401" w14:textId="77777777" w:rsidR="002873E2" w:rsidRPr="009E3410" w:rsidRDefault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EFF375" w14:textId="77777777" w:rsidR="002873E2" w:rsidRPr="009E3410" w:rsidRDefault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65B81DC" w14:textId="77777777" w:rsidR="002873E2" w:rsidRPr="009E3410" w:rsidRDefault="002873E2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918ACC" w14:textId="77777777" w:rsidR="009E3410" w:rsidRDefault="009E34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D867E97" w14:textId="77777777" w:rsidR="009E3410" w:rsidRDefault="009E3410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BB32F77" w14:textId="77777777" w:rsidR="002873E2" w:rsidRPr="009E3410" w:rsidRDefault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Andre</w:t>
      </w:r>
      <w:r w:rsidR="000719DD"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sikkerhets- og risiko</w:t>
      </w:r>
      <w:r w:rsidRPr="009E34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forhold som bør vurderes </w:t>
      </w:r>
    </w:p>
    <w:p w14:paraId="44309C15" w14:textId="77777777" w:rsidR="003F30AB" w:rsidRPr="009E3410" w:rsidRDefault="003F30AB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Skogbrann</w:t>
      </w:r>
      <w:r w:rsidR="002873E2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risiko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7E09FC8" w14:textId="77777777" w:rsidR="003F30AB" w:rsidRPr="009E3410" w:rsidRDefault="002873E2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Ulykkesrisiko</w:t>
      </w:r>
    </w:p>
    <w:p w14:paraId="1F5E8071" w14:textId="77777777" w:rsidR="003F30AB" w:rsidRPr="009E3410" w:rsidRDefault="003F30AB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Samband</w:t>
      </w:r>
      <w:r w:rsidR="002873E2"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sdekning</w:t>
      </w: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7723F27" w14:textId="77777777" w:rsidR="00846577" w:rsidRPr="009E3410" w:rsidRDefault="00846577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Alenearbeid</w:t>
      </w:r>
    </w:p>
    <w:p w14:paraId="44ED7550" w14:textId="77777777" w:rsidR="00846577" w:rsidRPr="009E3410" w:rsidRDefault="00846577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410">
        <w:rPr>
          <w:rFonts w:asciiTheme="minorHAnsi" w:hAnsiTheme="minorHAnsi" w:cstheme="minorHAnsi"/>
          <w:color w:val="000000" w:themeColor="text1"/>
          <w:sz w:val="22"/>
          <w:szCs w:val="22"/>
        </w:rPr>
        <w:t>Transport og lagring av bensin/drivstoff og oljer</w:t>
      </w:r>
    </w:p>
    <w:p w14:paraId="64BA561A" w14:textId="77777777" w:rsidR="00846577" w:rsidRPr="009E3410" w:rsidRDefault="00846577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860DB1" w14:textId="77777777" w:rsidR="00390613" w:rsidRPr="009E3410" w:rsidRDefault="00390613">
      <w:p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90613" w:rsidRPr="009E3410" w:rsidSect="000F3D29">
      <w:headerReference w:type="default" r:id="rId15"/>
      <w:footerReference w:type="default" r:id="rId16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8439" w14:textId="77777777" w:rsidR="00A07D5E" w:rsidRDefault="00A07D5E" w:rsidP="008667CE">
      <w:r>
        <w:separator/>
      </w:r>
    </w:p>
  </w:endnote>
  <w:endnote w:type="continuationSeparator" w:id="0">
    <w:p w14:paraId="27E0FB5E" w14:textId="77777777" w:rsidR="00A07D5E" w:rsidRDefault="00A07D5E" w:rsidP="0086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1121808744"/>
      <w:docPartObj>
        <w:docPartGallery w:val="Page Numbers (Bottom of Page)"/>
        <w:docPartUnique/>
      </w:docPartObj>
    </w:sdtPr>
    <w:sdtEndPr/>
    <w:sdtContent>
      <w:p w14:paraId="5DDBE142" w14:textId="77777777" w:rsidR="0090048B" w:rsidRPr="006D292F" w:rsidRDefault="0090048B">
        <w:pPr>
          <w:pStyle w:val="Bunntekst"/>
          <w:jc w:val="right"/>
          <w:rPr>
            <w:rFonts w:asciiTheme="minorHAnsi" w:hAnsiTheme="minorHAnsi" w:cstheme="minorHAnsi"/>
            <w:sz w:val="22"/>
          </w:rPr>
        </w:pPr>
        <w:r w:rsidRPr="006D292F">
          <w:rPr>
            <w:rFonts w:asciiTheme="minorHAnsi" w:hAnsiTheme="minorHAnsi" w:cstheme="minorHAnsi"/>
            <w:sz w:val="22"/>
          </w:rPr>
          <w:fldChar w:fldCharType="begin"/>
        </w:r>
        <w:r w:rsidRPr="006D292F">
          <w:rPr>
            <w:rFonts w:asciiTheme="minorHAnsi" w:hAnsiTheme="minorHAnsi" w:cstheme="minorHAnsi"/>
            <w:sz w:val="22"/>
          </w:rPr>
          <w:instrText>PAGE   \* MERGEFORMAT</w:instrText>
        </w:r>
        <w:r w:rsidRPr="006D292F">
          <w:rPr>
            <w:rFonts w:asciiTheme="minorHAnsi" w:hAnsiTheme="minorHAnsi" w:cstheme="minorHAnsi"/>
            <w:sz w:val="22"/>
          </w:rPr>
          <w:fldChar w:fldCharType="separate"/>
        </w:r>
        <w:r w:rsidR="00C52EE5">
          <w:rPr>
            <w:rFonts w:asciiTheme="minorHAnsi" w:hAnsiTheme="minorHAnsi" w:cstheme="minorHAnsi"/>
            <w:noProof/>
            <w:sz w:val="22"/>
          </w:rPr>
          <w:t>7</w:t>
        </w:r>
        <w:r w:rsidRPr="006D292F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575D7C8A" w14:textId="77777777" w:rsidR="0090048B" w:rsidRPr="006D292F" w:rsidRDefault="0090048B">
    <w:pPr>
      <w:pStyle w:val="Bunnteks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983F" w14:textId="77777777" w:rsidR="00A07D5E" w:rsidRDefault="00A07D5E" w:rsidP="008667CE">
      <w:r>
        <w:separator/>
      </w:r>
    </w:p>
  </w:footnote>
  <w:footnote w:type="continuationSeparator" w:id="0">
    <w:p w14:paraId="2EF54FD4" w14:textId="77777777" w:rsidR="00A07D5E" w:rsidRDefault="00A07D5E" w:rsidP="008667CE">
      <w:r>
        <w:continuationSeparator/>
      </w:r>
    </w:p>
  </w:footnote>
  <w:footnote w:id="1">
    <w:p w14:paraId="0CD6E029" w14:textId="77777777" w:rsidR="0090048B" w:rsidRPr="006D292F" w:rsidRDefault="0090048B" w:rsidP="002346F2">
      <w:pPr>
        <w:pStyle w:val="Fotnotetekst"/>
        <w:rPr>
          <w:rFonts w:asciiTheme="minorHAnsi" w:hAnsiTheme="minorHAnsi" w:cstheme="minorHAnsi"/>
          <w:sz w:val="22"/>
          <w:szCs w:val="22"/>
        </w:rPr>
      </w:pPr>
      <w:r w:rsidRPr="006D292F">
        <w:rPr>
          <w:rStyle w:val="Fotnotereferanse"/>
          <w:rFonts w:asciiTheme="minorHAnsi" w:hAnsiTheme="minorHAnsi" w:cstheme="minorHAnsi"/>
          <w:sz w:val="22"/>
          <w:szCs w:val="22"/>
        </w:rPr>
        <w:footnoteRef/>
      </w:r>
      <w:r w:rsidRPr="006D292F">
        <w:rPr>
          <w:rFonts w:asciiTheme="minorHAnsi" w:hAnsiTheme="minorHAnsi" w:cstheme="minorHAnsi"/>
          <w:sz w:val="22"/>
          <w:szCs w:val="22"/>
        </w:rPr>
        <w:t xml:space="preserve"> </w:t>
      </w:r>
      <w:r w:rsidRPr="006D292F">
        <w:rPr>
          <w:rFonts w:asciiTheme="minorHAnsi" w:hAnsiTheme="minorHAnsi" w:cstheme="minorHAnsi"/>
          <w:sz w:val="22"/>
          <w:szCs w:val="22"/>
          <w:lang w:val="nn-NO"/>
        </w:rPr>
        <w:t>Fastsatt ved kgl.res. 6. desember 1996 nr. 1127 i medhold av lov 17. juni 2005 nr. 62 om og arbeidsmiljø, arbeidstid og stillingsvern m.v.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CFBBE" w14:textId="0E6CDDDE" w:rsidR="0051040C" w:rsidRDefault="0051040C">
    <w:pPr>
      <w:pStyle w:val="Topptekst"/>
    </w:pPr>
  </w:p>
  <w:p w14:paraId="7C6272A6" w14:textId="77777777" w:rsidR="0051040C" w:rsidRDefault="0051040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A70"/>
    <w:multiLevelType w:val="hybridMultilevel"/>
    <w:tmpl w:val="AD2635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734BDF"/>
    <w:multiLevelType w:val="hybridMultilevel"/>
    <w:tmpl w:val="DB1EBC3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3D1A37"/>
    <w:multiLevelType w:val="hybridMultilevel"/>
    <w:tmpl w:val="AC9ED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79EA"/>
    <w:multiLevelType w:val="hybridMultilevel"/>
    <w:tmpl w:val="B67098A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D7DF3"/>
    <w:multiLevelType w:val="hybridMultilevel"/>
    <w:tmpl w:val="2BE0A4FE"/>
    <w:lvl w:ilvl="0" w:tplc="5AEC6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27D"/>
    <w:multiLevelType w:val="hybridMultilevel"/>
    <w:tmpl w:val="D7626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2321"/>
    <w:multiLevelType w:val="hybridMultilevel"/>
    <w:tmpl w:val="D53A8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E25DE"/>
    <w:multiLevelType w:val="hybridMultilevel"/>
    <w:tmpl w:val="D882782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52163"/>
    <w:multiLevelType w:val="hybridMultilevel"/>
    <w:tmpl w:val="9028F9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1991"/>
    <w:multiLevelType w:val="hybridMultilevel"/>
    <w:tmpl w:val="165E63B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020FA"/>
    <w:multiLevelType w:val="multilevel"/>
    <w:tmpl w:val="985C8B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D5177A"/>
    <w:multiLevelType w:val="hybridMultilevel"/>
    <w:tmpl w:val="16F4D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D4F51"/>
    <w:multiLevelType w:val="hybridMultilevel"/>
    <w:tmpl w:val="5CACCF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33325"/>
    <w:multiLevelType w:val="hybridMultilevel"/>
    <w:tmpl w:val="004EF8AC"/>
    <w:lvl w:ilvl="0" w:tplc="28A0CA76">
      <w:numFmt w:val="bullet"/>
      <w:lvlText w:val="-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93ACF"/>
    <w:multiLevelType w:val="hybridMultilevel"/>
    <w:tmpl w:val="C1B48E3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4223"/>
    <w:multiLevelType w:val="hybridMultilevel"/>
    <w:tmpl w:val="EAE2954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B544F"/>
    <w:multiLevelType w:val="hybridMultilevel"/>
    <w:tmpl w:val="34B8F0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1315F"/>
    <w:multiLevelType w:val="hybridMultilevel"/>
    <w:tmpl w:val="7556D38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67D41"/>
    <w:multiLevelType w:val="hybridMultilevel"/>
    <w:tmpl w:val="E4E017E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6931C0"/>
    <w:multiLevelType w:val="hybridMultilevel"/>
    <w:tmpl w:val="99BAD8C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23D5"/>
    <w:multiLevelType w:val="hybridMultilevel"/>
    <w:tmpl w:val="A04AB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57021"/>
    <w:multiLevelType w:val="hybridMultilevel"/>
    <w:tmpl w:val="0064387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20C416C"/>
    <w:multiLevelType w:val="hybridMultilevel"/>
    <w:tmpl w:val="E00815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93939"/>
    <w:multiLevelType w:val="hybridMultilevel"/>
    <w:tmpl w:val="749298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3C7565"/>
    <w:multiLevelType w:val="hybridMultilevel"/>
    <w:tmpl w:val="1E6EBD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A74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B213B"/>
    <w:multiLevelType w:val="hybridMultilevel"/>
    <w:tmpl w:val="1828F7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A3F49"/>
    <w:multiLevelType w:val="hybridMultilevel"/>
    <w:tmpl w:val="953488E8"/>
    <w:lvl w:ilvl="0" w:tplc="D2661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6E24BF"/>
    <w:multiLevelType w:val="hybridMultilevel"/>
    <w:tmpl w:val="EC201A4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525F0"/>
    <w:multiLevelType w:val="hybridMultilevel"/>
    <w:tmpl w:val="4784F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175A0"/>
    <w:multiLevelType w:val="hybridMultilevel"/>
    <w:tmpl w:val="F620DE22"/>
    <w:lvl w:ilvl="0" w:tplc="88E42B28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563C1" w:themeColor="hyperlink"/>
        <w:sz w:val="24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39192B1F"/>
    <w:multiLevelType w:val="hybridMultilevel"/>
    <w:tmpl w:val="F946A8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3A22E3"/>
    <w:multiLevelType w:val="hybridMultilevel"/>
    <w:tmpl w:val="29E0BFB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BF0F57"/>
    <w:multiLevelType w:val="hybridMultilevel"/>
    <w:tmpl w:val="43E4F6E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02C2D"/>
    <w:multiLevelType w:val="hybridMultilevel"/>
    <w:tmpl w:val="00D4296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253D30"/>
    <w:multiLevelType w:val="hybridMultilevel"/>
    <w:tmpl w:val="3758AA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61833"/>
    <w:multiLevelType w:val="hybridMultilevel"/>
    <w:tmpl w:val="3C7E1A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594552"/>
    <w:multiLevelType w:val="hybridMultilevel"/>
    <w:tmpl w:val="5A387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3E5932"/>
    <w:multiLevelType w:val="hybridMultilevel"/>
    <w:tmpl w:val="307422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D72CFA"/>
    <w:multiLevelType w:val="hybridMultilevel"/>
    <w:tmpl w:val="72583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A1C77"/>
    <w:multiLevelType w:val="hybridMultilevel"/>
    <w:tmpl w:val="7B7CE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A26328"/>
    <w:multiLevelType w:val="hybridMultilevel"/>
    <w:tmpl w:val="A50A023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C182B"/>
    <w:multiLevelType w:val="hybridMultilevel"/>
    <w:tmpl w:val="3CE0E0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5B6C8E"/>
    <w:multiLevelType w:val="hybridMultilevel"/>
    <w:tmpl w:val="A7D409E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950D0A"/>
    <w:multiLevelType w:val="hybridMultilevel"/>
    <w:tmpl w:val="D51C3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8F26FA"/>
    <w:multiLevelType w:val="hybridMultilevel"/>
    <w:tmpl w:val="E924A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0B386E"/>
    <w:multiLevelType w:val="hybridMultilevel"/>
    <w:tmpl w:val="3454FB4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65053A"/>
    <w:multiLevelType w:val="hybridMultilevel"/>
    <w:tmpl w:val="98E88C2E"/>
    <w:lvl w:ilvl="0" w:tplc="5AEC6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F04B1"/>
    <w:multiLevelType w:val="hybridMultilevel"/>
    <w:tmpl w:val="1C2645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A49A5"/>
    <w:multiLevelType w:val="hybridMultilevel"/>
    <w:tmpl w:val="0B064FA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56D33"/>
    <w:multiLevelType w:val="hybridMultilevel"/>
    <w:tmpl w:val="533CBB68"/>
    <w:lvl w:ilvl="0" w:tplc="2D2C74FC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563C1" w:themeColor="hyperlink"/>
        <w:sz w:val="24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46"/>
  </w:num>
  <w:num w:numId="5">
    <w:abstractNumId w:val="10"/>
  </w:num>
  <w:num w:numId="6">
    <w:abstractNumId w:val="4"/>
  </w:num>
  <w:num w:numId="7">
    <w:abstractNumId w:val="2"/>
  </w:num>
  <w:num w:numId="8">
    <w:abstractNumId w:val="26"/>
  </w:num>
  <w:num w:numId="9">
    <w:abstractNumId w:val="43"/>
  </w:num>
  <w:num w:numId="10">
    <w:abstractNumId w:val="16"/>
  </w:num>
  <w:num w:numId="11">
    <w:abstractNumId w:val="36"/>
  </w:num>
  <w:num w:numId="12">
    <w:abstractNumId w:val="5"/>
  </w:num>
  <w:num w:numId="13">
    <w:abstractNumId w:val="39"/>
  </w:num>
  <w:num w:numId="14">
    <w:abstractNumId w:val="37"/>
  </w:num>
  <w:num w:numId="15">
    <w:abstractNumId w:val="20"/>
  </w:num>
  <w:num w:numId="16">
    <w:abstractNumId w:val="47"/>
  </w:num>
  <w:num w:numId="17">
    <w:abstractNumId w:val="30"/>
  </w:num>
  <w:num w:numId="18">
    <w:abstractNumId w:val="21"/>
  </w:num>
  <w:num w:numId="19">
    <w:abstractNumId w:val="33"/>
  </w:num>
  <w:num w:numId="20">
    <w:abstractNumId w:val="41"/>
  </w:num>
  <w:num w:numId="21">
    <w:abstractNumId w:val="38"/>
  </w:num>
  <w:num w:numId="22">
    <w:abstractNumId w:val="6"/>
  </w:num>
  <w:num w:numId="23">
    <w:abstractNumId w:val="32"/>
  </w:num>
  <w:num w:numId="24">
    <w:abstractNumId w:val="18"/>
  </w:num>
  <w:num w:numId="25">
    <w:abstractNumId w:val="31"/>
  </w:num>
  <w:num w:numId="26">
    <w:abstractNumId w:val="3"/>
  </w:num>
  <w:num w:numId="27">
    <w:abstractNumId w:val="17"/>
  </w:num>
  <w:num w:numId="28">
    <w:abstractNumId w:val="34"/>
  </w:num>
  <w:num w:numId="29">
    <w:abstractNumId w:val="27"/>
  </w:num>
  <w:num w:numId="30">
    <w:abstractNumId w:val="42"/>
  </w:num>
  <w:num w:numId="31">
    <w:abstractNumId w:val="8"/>
  </w:num>
  <w:num w:numId="32">
    <w:abstractNumId w:val="23"/>
  </w:num>
  <w:num w:numId="33">
    <w:abstractNumId w:val="14"/>
  </w:num>
  <w:num w:numId="34">
    <w:abstractNumId w:val="12"/>
  </w:num>
  <w:num w:numId="35">
    <w:abstractNumId w:val="48"/>
  </w:num>
  <w:num w:numId="36">
    <w:abstractNumId w:val="22"/>
  </w:num>
  <w:num w:numId="37">
    <w:abstractNumId w:val="44"/>
  </w:num>
  <w:num w:numId="38">
    <w:abstractNumId w:val="29"/>
  </w:num>
  <w:num w:numId="39">
    <w:abstractNumId w:val="28"/>
  </w:num>
  <w:num w:numId="40">
    <w:abstractNumId w:val="25"/>
  </w:num>
  <w:num w:numId="41">
    <w:abstractNumId w:val="0"/>
  </w:num>
  <w:num w:numId="42">
    <w:abstractNumId w:val="1"/>
  </w:num>
  <w:num w:numId="43">
    <w:abstractNumId w:val="19"/>
  </w:num>
  <w:num w:numId="44">
    <w:abstractNumId w:val="40"/>
  </w:num>
  <w:num w:numId="45">
    <w:abstractNumId w:val="9"/>
  </w:num>
  <w:num w:numId="46">
    <w:abstractNumId w:val="45"/>
  </w:num>
  <w:num w:numId="47">
    <w:abstractNumId w:val="35"/>
  </w:num>
  <w:num w:numId="48">
    <w:abstractNumId w:val="7"/>
  </w:num>
  <w:num w:numId="49">
    <w:abstractNumId w:val="1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6EA"/>
    <w:rsid w:val="00001B95"/>
    <w:rsid w:val="000110EF"/>
    <w:rsid w:val="000153C2"/>
    <w:rsid w:val="0002138B"/>
    <w:rsid w:val="00021B45"/>
    <w:rsid w:val="00025BC4"/>
    <w:rsid w:val="000263E7"/>
    <w:rsid w:val="000316A0"/>
    <w:rsid w:val="00045E2C"/>
    <w:rsid w:val="00066C5D"/>
    <w:rsid w:val="000719DD"/>
    <w:rsid w:val="0007530E"/>
    <w:rsid w:val="000774B6"/>
    <w:rsid w:val="00081424"/>
    <w:rsid w:val="000900FC"/>
    <w:rsid w:val="00093118"/>
    <w:rsid w:val="000A4AAA"/>
    <w:rsid w:val="000A6576"/>
    <w:rsid w:val="000A663F"/>
    <w:rsid w:val="000B25F0"/>
    <w:rsid w:val="000C0604"/>
    <w:rsid w:val="000C5FE4"/>
    <w:rsid w:val="000D6424"/>
    <w:rsid w:val="000E1F69"/>
    <w:rsid w:val="000F08E4"/>
    <w:rsid w:val="000F3D29"/>
    <w:rsid w:val="001339F2"/>
    <w:rsid w:val="001362DA"/>
    <w:rsid w:val="001372CC"/>
    <w:rsid w:val="00156BD3"/>
    <w:rsid w:val="001624DD"/>
    <w:rsid w:val="00170B16"/>
    <w:rsid w:val="00174A5C"/>
    <w:rsid w:val="001934BD"/>
    <w:rsid w:val="00194BB8"/>
    <w:rsid w:val="001B4482"/>
    <w:rsid w:val="001C20D3"/>
    <w:rsid w:val="001E179A"/>
    <w:rsid w:val="001F504B"/>
    <w:rsid w:val="00210F3A"/>
    <w:rsid w:val="00211C9F"/>
    <w:rsid w:val="00220005"/>
    <w:rsid w:val="002233F7"/>
    <w:rsid w:val="00224512"/>
    <w:rsid w:val="00224FA6"/>
    <w:rsid w:val="00225D77"/>
    <w:rsid w:val="002346F2"/>
    <w:rsid w:val="00236D7D"/>
    <w:rsid w:val="002562C4"/>
    <w:rsid w:val="00266695"/>
    <w:rsid w:val="002700A7"/>
    <w:rsid w:val="00273C6B"/>
    <w:rsid w:val="002873E2"/>
    <w:rsid w:val="002903A7"/>
    <w:rsid w:val="002941BD"/>
    <w:rsid w:val="002A2A1F"/>
    <w:rsid w:val="002A38EB"/>
    <w:rsid w:val="002A6162"/>
    <w:rsid w:val="002B0AB3"/>
    <w:rsid w:val="002C3A1B"/>
    <w:rsid w:val="002C6145"/>
    <w:rsid w:val="002C7589"/>
    <w:rsid w:val="002D1687"/>
    <w:rsid w:val="002F23BE"/>
    <w:rsid w:val="00302733"/>
    <w:rsid w:val="00303257"/>
    <w:rsid w:val="00307E5C"/>
    <w:rsid w:val="003176C0"/>
    <w:rsid w:val="00327EED"/>
    <w:rsid w:val="00331A84"/>
    <w:rsid w:val="00336385"/>
    <w:rsid w:val="00342D62"/>
    <w:rsid w:val="00346BD6"/>
    <w:rsid w:val="00351E31"/>
    <w:rsid w:val="003617F7"/>
    <w:rsid w:val="00363A1C"/>
    <w:rsid w:val="00370462"/>
    <w:rsid w:val="00390613"/>
    <w:rsid w:val="00397D1D"/>
    <w:rsid w:val="003A009F"/>
    <w:rsid w:val="003B7E2D"/>
    <w:rsid w:val="003F0770"/>
    <w:rsid w:val="003F08F3"/>
    <w:rsid w:val="003F30AB"/>
    <w:rsid w:val="003F604A"/>
    <w:rsid w:val="004264C5"/>
    <w:rsid w:val="0043001D"/>
    <w:rsid w:val="004304DF"/>
    <w:rsid w:val="0043535B"/>
    <w:rsid w:val="00447C0C"/>
    <w:rsid w:val="00452236"/>
    <w:rsid w:val="00456100"/>
    <w:rsid w:val="0047261E"/>
    <w:rsid w:val="00496DAC"/>
    <w:rsid w:val="0049752A"/>
    <w:rsid w:val="004A11D9"/>
    <w:rsid w:val="004A6E90"/>
    <w:rsid w:val="004B4056"/>
    <w:rsid w:val="004C1BA4"/>
    <w:rsid w:val="004D16B5"/>
    <w:rsid w:val="004D379C"/>
    <w:rsid w:val="004E1321"/>
    <w:rsid w:val="004F4DA0"/>
    <w:rsid w:val="00503DA3"/>
    <w:rsid w:val="00505F4E"/>
    <w:rsid w:val="0051040C"/>
    <w:rsid w:val="005218EC"/>
    <w:rsid w:val="00533123"/>
    <w:rsid w:val="0053772C"/>
    <w:rsid w:val="005426C8"/>
    <w:rsid w:val="00544507"/>
    <w:rsid w:val="0055710A"/>
    <w:rsid w:val="00561B48"/>
    <w:rsid w:val="0057754E"/>
    <w:rsid w:val="00581C68"/>
    <w:rsid w:val="0059190A"/>
    <w:rsid w:val="00594CE3"/>
    <w:rsid w:val="005B059C"/>
    <w:rsid w:val="005B130F"/>
    <w:rsid w:val="005C6A2A"/>
    <w:rsid w:val="005D59F0"/>
    <w:rsid w:val="005D78D3"/>
    <w:rsid w:val="005E2EC1"/>
    <w:rsid w:val="005E6E2C"/>
    <w:rsid w:val="005F3758"/>
    <w:rsid w:val="00601FA4"/>
    <w:rsid w:val="00602A54"/>
    <w:rsid w:val="00623623"/>
    <w:rsid w:val="00663A5A"/>
    <w:rsid w:val="00663E00"/>
    <w:rsid w:val="006725DA"/>
    <w:rsid w:val="00680293"/>
    <w:rsid w:val="006920CD"/>
    <w:rsid w:val="00694A2D"/>
    <w:rsid w:val="006A22FE"/>
    <w:rsid w:val="006B0440"/>
    <w:rsid w:val="006B5850"/>
    <w:rsid w:val="006C1BDB"/>
    <w:rsid w:val="006C2809"/>
    <w:rsid w:val="006D292F"/>
    <w:rsid w:val="006D5369"/>
    <w:rsid w:val="006E01FA"/>
    <w:rsid w:val="006F0680"/>
    <w:rsid w:val="006F6A4E"/>
    <w:rsid w:val="007161B5"/>
    <w:rsid w:val="00737674"/>
    <w:rsid w:val="007425AF"/>
    <w:rsid w:val="007437A8"/>
    <w:rsid w:val="0076067F"/>
    <w:rsid w:val="00765836"/>
    <w:rsid w:val="00773CFD"/>
    <w:rsid w:val="00776E77"/>
    <w:rsid w:val="00781677"/>
    <w:rsid w:val="0078514B"/>
    <w:rsid w:val="00796B54"/>
    <w:rsid w:val="007A17E4"/>
    <w:rsid w:val="007A4519"/>
    <w:rsid w:val="007A4E2B"/>
    <w:rsid w:val="007A7C6B"/>
    <w:rsid w:val="007C082D"/>
    <w:rsid w:val="007D4736"/>
    <w:rsid w:val="007E294F"/>
    <w:rsid w:val="007F56DC"/>
    <w:rsid w:val="007F69BB"/>
    <w:rsid w:val="007F77CC"/>
    <w:rsid w:val="00813DFB"/>
    <w:rsid w:val="008142C5"/>
    <w:rsid w:val="00816693"/>
    <w:rsid w:val="00826639"/>
    <w:rsid w:val="00845E5E"/>
    <w:rsid w:val="00846577"/>
    <w:rsid w:val="00863004"/>
    <w:rsid w:val="008656CF"/>
    <w:rsid w:val="008667CE"/>
    <w:rsid w:val="00870AB6"/>
    <w:rsid w:val="00873070"/>
    <w:rsid w:val="00882775"/>
    <w:rsid w:val="008916CA"/>
    <w:rsid w:val="008B06E9"/>
    <w:rsid w:val="008C554D"/>
    <w:rsid w:val="008C59AE"/>
    <w:rsid w:val="008D3076"/>
    <w:rsid w:val="0090048B"/>
    <w:rsid w:val="00905E2B"/>
    <w:rsid w:val="009106E6"/>
    <w:rsid w:val="0091264F"/>
    <w:rsid w:val="009170F0"/>
    <w:rsid w:val="00930D18"/>
    <w:rsid w:val="00937E25"/>
    <w:rsid w:val="009445A5"/>
    <w:rsid w:val="00952EBD"/>
    <w:rsid w:val="00962847"/>
    <w:rsid w:val="00963519"/>
    <w:rsid w:val="00971B8B"/>
    <w:rsid w:val="0097336A"/>
    <w:rsid w:val="00976D4A"/>
    <w:rsid w:val="009838A9"/>
    <w:rsid w:val="0098478C"/>
    <w:rsid w:val="00990C97"/>
    <w:rsid w:val="00997599"/>
    <w:rsid w:val="009A3ED0"/>
    <w:rsid w:val="009B7AFA"/>
    <w:rsid w:val="009D0DE8"/>
    <w:rsid w:val="009D42C2"/>
    <w:rsid w:val="009E3410"/>
    <w:rsid w:val="009E51FB"/>
    <w:rsid w:val="009E5851"/>
    <w:rsid w:val="009E71E3"/>
    <w:rsid w:val="009F0586"/>
    <w:rsid w:val="00A0179A"/>
    <w:rsid w:val="00A073BC"/>
    <w:rsid w:val="00A07D5E"/>
    <w:rsid w:val="00A27424"/>
    <w:rsid w:val="00A45BB2"/>
    <w:rsid w:val="00A53332"/>
    <w:rsid w:val="00A5349F"/>
    <w:rsid w:val="00A61972"/>
    <w:rsid w:val="00A71823"/>
    <w:rsid w:val="00A75058"/>
    <w:rsid w:val="00A856AA"/>
    <w:rsid w:val="00A9279D"/>
    <w:rsid w:val="00AA317F"/>
    <w:rsid w:val="00AB5DFD"/>
    <w:rsid w:val="00AC7CC6"/>
    <w:rsid w:val="00AD5B92"/>
    <w:rsid w:val="00AD7C0F"/>
    <w:rsid w:val="00AE5A71"/>
    <w:rsid w:val="00AF19F4"/>
    <w:rsid w:val="00AF1AA5"/>
    <w:rsid w:val="00B004B7"/>
    <w:rsid w:val="00B02DA6"/>
    <w:rsid w:val="00B05E40"/>
    <w:rsid w:val="00B10DDB"/>
    <w:rsid w:val="00B14712"/>
    <w:rsid w:val="00B1767E"/>
    <w:rsid w:val="00B20D07"/>
    <w:rsid w:val="00B27AB9"/>
    <w:rsid w:val="00B31939"/>
    <w:rsid w:val="00B33636"/>
    <w:rsid w:val="00B350E0"/>
    <w:rsid w:val="00B45103"/>
    <w:rsid w:val="00B53846"/>
    <w:rsid w:val="00B607C1"/>
    <w:rsid w:val="00B65178"/>
    <w:rsid w:val="00B67337"/>
    <w:rsid w:val="00B92F89"/>
    <w:rsid w:val="00B95F0E"/>
    <w:rsid w:val="00BB1269"/>
    <w:rsid w:val="00BD26EA"/>
    <w:rsid w:val="00BF4555"/>
    <w:rsid w:val="00BF79E3"/>
    <w:rsid w:val="00C0454A"/>
    <w:rsid w:val="00C05AEF"/>
    <w:rsid w:val="00C12C60"/>
    <w:rsid w:val="00C237EC"/>
    <w:rsid w:val="00C30C82"/>
    <w:rsid w:val="00C50EA7"/>
    <w:rsid w:val="00C51F38"/>
    <w:rsid w:val="00C52EE5"/>
    <w:rsid w:val="00C63B60"/>
    <w:rsid w:val="00C70D18"/>
    <w:rsid w:val="00C72BAC"/>
    <w:rsid w:val="00C75673"/>
    <w:rsid w:val="00C86D49"/>
    <w:rsid w:val="00C877BF"/>
    <w:rsid w:val="00CA66B1"/>
    <w:rsid w:val="00CB7B45"/>
    <w:rsid w:val="00CD4314"/>
    <w:rsid w:val="00CD5DAD"/>
    <w:rsid w:val="00CE0E9E"/>
    <w:rsid w:val="00CF342E"/>
    <w:rsid w:val="00D015AE"/>
    <w:rsid w:val="00D01F74"/>
    <w:rsid w:val="00D12B72"/>
    <w:rsid w:val="00D144E8"/>
    <w:rsid w:val="00D16FCB"/>
    <w:rsid w:val="00D30BA1"/>
    <w:rsid w:val="00D312B3"/>
    <w:rsid w:val="00D42015"/>
    <w:rsid w:val="00D65A03"/>
    <w:rsid w:val="00D73F79"/>
    <w:rsid w:val="00D74633"/>
    <w:rsid w:val="00D750C2"/>
    <w:rsid w:val="00D84F30"/>
    <w:rsid w:val="00D8689D"/>
    <w:rsid w:val="00D9358C"/>
    <w:rsid w:val="00D956FC"/>
    <w:rsid w:val="00DA6154"/>
    <w:rsid w:val="00DA6537"/>
    <w:rsid w:val="00DC61E8"/>
    <w:rsid w:val="00DD6959"/>
    <w:rsid w:val="00DE0592"/>
    <w:rsid w:val="00DF4019"/>
    <w:rsid w:val="00DF40E9"/>
    <w:rsid w:val="00DF5085"/>
    <w:rsid w:val="00E00B62"/>
    <w:rsid w:val="00E1160D"/>
    <w:rsid w:val="00E13260"/>
    <w:rsid w:val="00E13817"/>
    <w:rsid w:val="00E15A8C"/>
    <w:rsid w:val="00E31B67"/>
    <w:rsid w:val="00E3576F"/>
    <w:rsid w:val="00E36BFE"/>
    <w:rsid w:val="00E439BF"/>
    <w:rsid w:val="00E45C42"/>
    <w:rsid w:val="00E5393F"/>
    <w:rsid w:val="00E649C9"/>
    <w:rsid w:val="00E71478"/>
    <w:rsid w:val="00E8669A"/>
    <w:rsid w:val="00EA2AC4"/>
    <w:rsid w:val="00EA2FC4"/>
    <w:rsid w:val="00EB67AB"/>
    <w:rsid w:val="00EC3639"/>
    <w:rsid w:val="00ED4081"/>
    <w:rsid w:val="00EE0560"/>
    <w:rsid w:val="00EE3F97"/>
    <w:rsid w:val="00EE43C8"/>
    <w:rsid w:val="00EF7F81"/>
    <w:rsid w:val="00F02802"/>
    <w:rsid w:val="00F0538F"/>
    <w:rsid w:val="00F112E8"/>
    <w:rsid w:val="00F166D9"/>
    <w:rsid w:val="00F30CCB"/>
    <w:rsid w:val="00F36043"/>
    <w:rsid w:val="00F56639"/>
    <w:rsid w:val="00F5681E"/>
    <w:rsid w:val="00F62E3A"/>
    <w:rsid w:val="00F66EAF"/>
    <w:rsid w:val="00F703AA"/>
    <w:rsid w:val="00F7262D"/>
    <w:rsid w:val="00F81642"/>
    <w:rsid w:val="00F8243B"/>
    <w:rsid w:val="00F8281C"/>
    <w:rsid w:val="00F82CD9"/>
    <w:rsid w:val="00F907B0"/>
    <w:rsid w:val="00F9457A"/>
    <w:rsid w:val="00F9510F"/>
    <w:rsid w:val="00F97989"/>
    <w:rsid w:val="00FB6B6F"/>
    <w:rsid w:val="00FD0767"/>
    <w:rsid w:val="00FD371E"/>
    <w:rsid w:val="00FD3ADC"/>
    <w:rsid w:val="00FD45BD"/>
    <w:rsid w:val="00FE40D2"/>
    <w:rsid w:val="00FE75A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F02D"/>
  <w15:docId w15:val="{BCED9401-55EF-4C59-A934-4C99961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C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4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0D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0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D29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qFormat/>
    <w:rsid w:val="00BD26EA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BD26EA"/>
    <w:pPr>
      <w:ind w:left="720"/>
      <w:contextualSpacing/>
    </w:pPr>
  </w:style>
  <w:style w:type="table" w:styleId="Tabellrutenett">
    <w:name w:val="Table Grid"/>
    <w:basedOn w:val="Vanligtabell"/>
    <w:uiPriority w:val="39"/>
    <w:rsid w:val="00C7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02DA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700A7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0D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0DDB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0DDB"/>
    <w:rPr>
      <w:rFonts w:ascii="Times New Roman" w:eastAsia="Times New Roman" w:hAnsi="Times New Roman" w:cs="Times New Roman"/>
      <w:kern w:val="28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0D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0DDB"/>
    <w:rPr>
      <w:rFonts w:ascii="Times New Roman" w:eastAsia="Times New Roman" w:hAnsi="Times New Roman" w:cs="Times New Roman"/>
      <w:b/>
      <w:bCs/>
      <w:kern w:val="28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0DD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0DDB"/>
    <w:rPr>
      <w:rFonts w:ascii="Segoe UI" w:eastAsia="Times New Roman" w:hAnsi="Segoe UI" w:cs="Segoe UI"/>
      <w:kern w:val="28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667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67CE"/>
    <w:rPr>
      <w:rFonts w:ascii="Times New Roman" w:eastAsia="Times New Roman" w:hAnsi="Times New Roman" w:cs="Times New Roman"/>
      <w:kern w:val="28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667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67CE"/>
    <w:rPr>
      <w:rFonts w:ascii="Times New Roman" w:eastAsia="Times New Roman" w:hAnsi="Times New Roman" w:cs="Times New Roman"/>
      <w:kern w:val="28"/>
      <w:sz w:val="24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4712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14712"/>
    <w:pPr>
      <w:spacing w:line="259" w:lineRule="auto"/>
      <w:outlineLvl w:val="9"/>
    </w:pPr>
    <w:rPr>
      <w:kern w:val="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30D18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0D18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D292F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D292F"/>
    <w:rPr>
      <w:rFonts w:ascii="Times New Roman" w:eastAsia="Times New Roman" w:hAnsi="Times New Roman" w:cs="Times New Roman"/>
      <w:kern w:val="28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D292F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D292F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4"/>
      <w:szCs w:val="20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6D292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225D77"/>
    <w:pPr>
      <w:tabs>
        <w:tab w:val="right" w:leader="dot" w:pos="9345"/>
      </w:tabs>
      <w:spacing w:after="100"/>
      <w:ind w:left="708"/>
    </w:pPr>
  </w:style>
  <w:style w:type="paragraph" w:styleId="Brdtekst">
    <w:name w:val="Body Text"/>
    <w:basedOn w:val="Normal"/>
    <w:link w:val="BrdtekstTegn"/>
    <w:uiPriority w:val="99"/>
    <w:semiHidden/>
    <w:unhideWhenUsed/>
    <w:rsid w:val="00F62E3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2E3A"/>
    <w:rPr>
      <w:rFonts w:ascii="Times New Roman" w:eastAsia="Times New Roman" w:hAnsi="Times New Roman" w:cs="Times New Roman"/>
      <w:kern w:val="28"/>
      <w:sz w:val="24"/>
      <w:szCs w:val="20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6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beidstilsynet.no/hms/arbeidsmiljomodell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SF/forskrift/2011-12-06-13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elhjelp.n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vdata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dokument/SF/forskrift/1996-12-06-1127" TargetMode="External"/><Relationship Id="rId14" Type="http://schemas.openxmlformats.org/officeDocument/2006/relationships/hyperlink" Target="https://lovdata.no/dokument/SF/forskrift/2011-12-06-1357/KAPITTEL_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4C2F-EC8F-4952-B8C0-B44FF879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4061</Words>
  <Characters>21525</Characters>
  <Application>Microsoft Office Word</Application>
  <DocSecurity>0</DocSecurity>
  <Lines>179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</dc:creator>
  <cp:lastModifiedBy>Anker-Rasch, Ingeborg</cp:lastModifiedBy>
  <cp:revision>2</cp:revision>
  <dcterms:created xsi:type="dcterms:W3CDTF">2019-04-26T10:53:00Z</dcterms:created>
  <dcterms:modified xsi:type="dcterms:W3CDTF">2019-04-26T10:53:00Z</dcterms:modified>
</cp:coreProperties>
</file>